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202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0299"/>
      </w:tblGrid>
      <w:tr w:rsidR="00F915F1" w:rsidRPr="00F915F1" w:rsidTr="00793C96">
        <w:trPr>
          <w:trHeight w:val="205"/>
        </w:trPr>
        <w:tc>
          <w:tcPr>
            <w:tcW w:w="202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21A" w:rsidRPr="00F915F1" w:rsidRDefault="00C03161">
            <w:pPr>
              <w:jc w:val="center"/>
              <w:rPr>
                <w:color w:val="000000" w:themeColor="text1"/>
              </w:rPr>
            </w:pPr>
            <w:r w:rsidRPr="00F915F1">
              <w:rPr>
                <w:color w:val="000000" w:themeColor="text1"/>
              </w:rPr>
              <w:t>本別町太陽の丘複合ゾーン整備基本設計業務技術提案書説明書</w:t>
            </w:r>
          </w:p>
        </w:tc>
      </w:tr>
      <w:tr w:rsidR="00C9621A" w:rsidRPr="00F915F1" w:rsidTr="00FD51A6">
        <w:trPr>
          <w:trHeight w:val="13009"/>
        </w:trPr>
        <w:tc>
          <w:tcPr>
            <w:tcW w:w="202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621A" w:rsidRPr="00F915F1" w:rsidRDefault="00FD51A6" w:rsidP="00FD51A6">
            <w:pPr>
              <w:pStyle w:val="a7"/>
              <w:numPr>
                <w:ilvl w:val="0"/>
                <w:numId w:val="5"/>
              </w:numPr>
              <w:rPr>
                <w:color w:val="000000" w:themeColor="text1"/>
              </w:rPr>
            </w:pPr>
            <w:r w:rsidRPr="00F915F1">
              <w:rPr>
                <w:rFonts w:hint="eastAsia"/>
                <w:color w:val="000000" w:themeColor="text1"/>
              </w:rPr>
              <w:t>業務実施方針</w:t>
            </w:r>
          </w:p>
          <w:p w:rsidR="004911D4" w:rsidRPr="00F915F1" w:rsidRDefault="004911D4" w:rsidP="00FD51A6">
            <w:pPr>
              <w:rPr>
                <w:color w:val="000000" w:themeColor="text1"/>
              </w:rPr>
            </w:pPr>
            <w:r w:rsidRPr="00F915F1">
              <w:rPr>
                <w:noProof/>
                <w:color w:val="000000" w:themeColor="text1"/>
                <w:lang w:val="en-US"/>
              </w:rPr>
              <mc:AlternateContent>
                <mc:Choice Requires="wps">
                  <w:drawing>
                    <wp:anchor distT="0" distB="0" distL="114300" distR="114300" simplePos="0" relativeHeight="251667456" behindDoc="0" locked="0" layoutInCell="1" allowOverlap="1" wp14:anchorId="3445B408" wp14:editId="71186162">
                      <wp:simplePos x="0" y="0"/>
                      <wp:positionH relativeFrom="column">
                        <wp:posOffset>421393</wp:posOffset>
                      </wp:positionH>
                      <wp:positionV relativeFrom="paragraph">
                        <wp:posOffset>122915</wp:posOffset>
                      </wp:positionV>
                      <wp:extent cx="11682483" cy="1424748"/>
                      <wp:effectExtent l="0" t="0" r="14605" b="23495"/>
                      <wp:wrapNone/>
                      <wp:docPr id="6" name="テキスト ボックス 6"/>
                      <wp:cNvGraphicFramePr/>
                      <a:graphic xmlns:a="http://schemas.openxmlformats.org/drawingml/2006/main">
                        <a:graphicData uri="http://schemas.microsoft.com/office/word/2010/wordprocessingShape">
                          <wps:wsp>
                            <wps:cNvSpPr txBox="1"/>
                            <wps:spPr>
                              <a:xfrm>
                                <a:off x="0" y="0"/>
                                <a:ext cx="11682483" cy="1424748"/>
                              </a:xfrm>
                              <a:prstGeom prst="rect">
                                <a:avLst/>
                              </a:prstGeom>
                              <a:noFill/>
                              <a:ln w="6350">
                                <a:solidFill>
                                  <a:schemeClr val="tx1"/>
                                </a:solidFill>
                              </a:ln>
                              <a:effectLst/>
                              <a:sp3d/>
                            </wps:spPr>
                            <wps:style>
                              <a:lnRef idx="0">
                                <a:scrgbClr r="0" g="0" b="0"/>
                              </a:lnRef>
                              <a:fillRef idx="0">
                                <a:scrgbClr r="0" g="0" b="0"/>
                              </a:fillRef>
                              <a:effectRef idx="0">
                                <a:scrgbClr r="0" g="0" b="0"/>
                              </a:effectRef>
                              <a:fontRef idx="none"/>
                            </wps:style>
                            <wps:txbx>
                              <w:txbxContent>
                                <w:p w:rsidR="004911D4" w:rsidRPr="00F915F1" w:rsidRDefault="004911D4" w:rsidP="004911D4">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業務実施方針について</w:t>
                                  </w:r>
                                </w:p>
                                <w:p w:rsidR="004911D4" w:rsidRPr="00F915F1" w:rsidRDefault="004911D4" w:rsidP="004911D4">
                                  <w:pPr>
                                    <w:rPr>
                                      <w:rFonts w:ascii="HG丸ｺﾞｼｯｸM-PRO" w:eastAsia="HG丸ｺﾞｼｯｸM-PRO" w:hAnsi="HG丸ｺﾞｼｯｸM-PRO"/>
                                      <w:color w:val="000000" w:themeColor="text1"/>
                                    </w:rPr>
                                  </w:pPr>
                                </w:p>
                                <w:p w:rsidR="004911D4" w:rsidRPr="00F915F1" w:rsidRDefault="004911D4" w:rsidP="004911D4">
                                  <w:pPr>
                                    <w:pStyle w:val="a7"/>
                                    <w:numPr>
                                      <w:ilvl w:val="0"/>
                                      <w:numId w:val="6"/>
                                    </w:num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color w:val="000000" w:themeColor="text1"/>
                                    </w:rPr>
                                    <w:t>業務への取組体制、工程計画、コスト管理手法等</w:t>
                                  </w:r>
                                </w:p>
                                <w:p w:rsidR="004911D4" w:rsidRPr="00F915F1" w:rsidRDefault="004911D4" w:rsidP="004911D4">
                                  <w:pPr>
                                    <w:pStyle w:val="a7"/>
                                    <w:numPr>
                                      <w:ilvl w:val="0"/>
                                      <w:numId w:val="6"/>
                                    </w:num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color w:val="000000" w:themeColor="text1"/>
                                    </w:rPr>
                                    <w:t>特に重視する設計上の配慮事項（課題提案に収まらないものも含めた総合的な見地からの</w:t>
                                  </w:r>
                                  <w:r w:rsidRPr="00F915F1">
                                    <w:rPr>
                                      <w:rFonts w:ascii="HG丸ｺﾞｼｯｸM-PRO" w:eastAsia="HG丸ｺﾞｼｯｸM-PRO" w:hAnsi="HG丸ｺﾞｼｯｸM-PRO" w:hint="eastAsia"/>
                                      <w:color w:val="000000" w:themeColor="text1"/>
                                    </w:rPr>
                                    <w:t>考え方。独自提案を含めてもよい。）</w:t>
                                  </w:r>
                                </w:p>
                                <w:p w:rsidR="004911D4" w:rsidRPr="00F915F1" w:rsidRDefault="004911D4" w:rsidP="004B637C">
                                  <w:pPr>
                                    <w:pStyle w:val="a7"/>
                                    <w:numPr>
                                      <w:ilvl w:val="0"/>
                                      <w:numId w:val="6"/>
                                    </w:num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color w:val="000000" w:themeColor="text1"/>
                                    </w:rPr>
                                    <w:t xml:space="preserve">その他業務実施上の配慮事項等 </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45B408" id="_x0000_t202" coordsize="21600,21600" o:spt="202" path="m,l,21600r21600,l21600,xe">
                      <v:stroke joinstyle="miter"/>
                      <v:path gradientshapeok="t" o:connecttype="rect"/>
                    </v:shapetype>
                    <v:shape id="テキスト ボックス 6" o:spid="_x0000_s1026" type="#_x0000_t202" style="position:absolute;left:0;text-align:left;margin-left:33.2pt;margin-top:9.7pt;width:919.9pt;height:11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" filled="f" strokecolor="black [3213]" strokeweight=".5pt">
                      <v:textbox inset="1.27mm,1.27mm,1.27mm,1.27mm">
                        <w:txbxContent>
                          <w:p w:rsidR="004911D4" w:rsidRPr="00F915F1" w:rsidRDefault="004911D4" w:rsidP="004911D4">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業務実施方針について</w:t>
                            </w:r>
                          </w:p>
                          <w:p w:rsidR="004911D4" w:rsidRPr="00F915F1" w:rsidRDefault="004911D4" w:rsidP="004911D4">
                            <w:pPr>
                              <w:rPr>
                                <w:rFonts w:ascii="HG丸ｺﾞｼｯｸM-PRO" w:eastAsia="HG丸ｺﾞｼｯｸM-PRO" w:hAnsi="HG丸ｺﾞｼｯｸM-PRO"/>
                                <w:color w:val="000000" w:themeColor="text1"/>
                              </w:rPr>
                            </w:pPr>
                          </w:p>
                          <w:p w:rsidR="004911D4" w:rsidRPr="00F915F1" w:rsidRDefault="004911D4" w:rsidP="004911D4">
                            <w:pPr>
                              <w:pStyle w:val="a7"/>
                              <w:numPr>
                                <w:ilvl w:val="0"/>
                                <w:numId w:val="6"/>
                              </w:num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color w:val="000000" w:themeColor="text1"/>
                              </w:rPr>
                              <w:t>業務への取組体制、工程計画、コスト管理手法等</w:t>
                            </w:r>
                          </w:p>
                          <w:p w:rsidR="004911D4" w:rsidRPr="00F915F1" w:rsidRDefault="004911D4" w:rsidP="004911D4">
                            <w:pPr>
                              <w:pStyle w:val="a7"/>
                              <w:numPr>
                                <w:ilvl w:val="0"/>
                                <w:numId w:val="6"/>
                              </w:num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color w:val="000000" w:themeColor="text1"/>
                              </w:rPr>
                              <w:t>特に重視する設計上の配慮事項（課題提案に収まらないものも含めた総合的な見地からの</w:t>
                            </w:r>
                            <w:r w:rsidRPr="00F915F1">
                              <w:rPr>
                                <w:rFonts w:ascii="HG丸ｺﾞｼｯｸM-PRO" w:eastAsia="HG丸ｺﾞｼｯｸM-PRO" w:hAnsi="HG丸ｺﾞｼｯｸM-PRO" w:hint="eastAsia"/>
                                <w:color w:val="000000" w:themeColor="text1"/>
                              </w:rPr>
                              <w:t>考え方。独自提案を含めてもよい。）</w:t>
                            </w:r>
                          </w:p>
                          <w:p w:rsidR="004911D4" w:rsidRPr="00F915F1" w:rsidRDefault="004911D4" w:rsidP="004B637C">
                            <w:pPr>
                              <w:pStyle w:val="a7"/>
                              <w:numPr>
                                <w:ilvl w:val="0"/>
                                <w:numId w:val="6"/>
                              </w:num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color w:val="000000" w:themeColor="text1"/>
                              </w:rPr>
                              <w:t xml:space="preserve">その他業務実施上の配慮事項等 </w:t>
                            </w:r>
                          </w:p>
                        </w:txbxContent>
                      </v:textbox>
                    </v:shape>
                  </w:pict>
                </mc:Fallback>
              </mc:AlternateContent>
            </w:r>
          </w:p>
          <w:p w:rsidR="004911D4" w:rsidRPr="00F915F1" w:rsidRDefault="004911D4" w:rsidP="00FD51A6">
            <w:pPr>
              <w:rPr>
                <w:color w:val="000000" w:themeColor="text1"/>
              </w:rPr>
            </w:pPr>
          </w:p>
          <w:p w:rsidR="004911D4" w:rsidRPr="00F915F1" w:rsidRDefault="004911D4" w:rsidP="00FD51A6">
            <w:pPr>
              <w:rPr>
                <w:color w:val="000000" w:themeColor="text1"/>
              </w:rPr>
            </w:pPr>
          </w:p>
          <w:p w:rsidR="004911D4" w:rsidRPr="00F915F1" w:rsidRDefault="004911D4" w:rsidP="00FD51A6">
            <w:pPr>
              <w:rPr>
                <w:color w:val="000000" w:themeColor="text1"/>
              </w:rPr>
            </w:pPr>
          </w:p>
          <w:p w:rsidR="004911D4" w:rsidRPr="00F915F1" w:rsidRDefault="004911D4" w:rsidP="00FD51A6">
            <w:pPr>
              <w:rPr>
                <w:color w:val="000000" w:themeColor="text1"/>
              </w:rPr>
            </w:pPr>
          </w:p>
          <w:p w:rsidR="00FD51A6" w:rsidRPr="00F915F1" w:rsidRDefault="00FD51A6" w:rsidP="00FD51A6">
            <w:pPr>
              <w:rPr>
                <w:color w:val="000000" w:themeColor="text1"/>
              </w:rPr>
            </w:pPr>
          </w:p>
          <w:p w:rsidR="00FD51A6" w:rsidRPr="00F915F1" w:rsidRDefault="00FD51A6" w:rsidP="00FD51A6">
            <w:pPr>
              <w:rPr>
                <w:color w:val="000000" w:themeColor="text1"/>
              </w:rPr>
            </w:pPr>
          </w:p>
          <w:p w:rsidR="00FD51A6" w:rsidRPr="00F915F1" w:rsidRDefault="00FD51A6" w:rsidP="00FD51A6">
            <w:pPr>
              <w:rPr>
                <w:color w:val="000000" w:themeColor="text1"/>
              </w:rPr>
            </w:pPr>
          </w:p>
          <w:p w:rsidR="00FD51A6" w:rsidRPr="00F915F1" w:rsidRDefault="00FD51A6" w:rsidP="00FD51A6">
            <w:pPr>
              <w:rPr>
                <w:color w:val="000000" w:themeColor="text1"/>
              </w:rPr>
            </w:pPr>
          </w:p>
          <w:p w:rsidR="00FD51A6" w:rsidRPr="00F915F1" w:rsidRDefault="00FD51A6" w:rsidP="00FD51A6">
            <w:pPr>
              <w:rPr>
                <w:color w:val="000000" w:themeColor="text1"/>
              </w:rPr>
            </w:pPr>
          </w:p>
          <w:p w:rsidR="00FD51A6" w:rsidRPr="00F915F1" w:rsidRDefault="00FD51A6" w:rsidP="00FD51A6">
            <w:pPr>
              <w:rPr>
                <w:color w:val="000000" w:themeColor="text1"/>
              </w:rPr>
            </w:pPr>
          </w:p>
          <w:p w:rsidR="00FD51A6" w:rsidRPr="00F915F1" w:rsidRDefault="00FD51A6" w:rsidP="00FD51A6">
            <w:pPr>
              <w:rPr>
                <w:color w:val="000000" w:themeColor="text1"/>
              </w:rPr>
            </w:pPr>
          </w:p>
          <w:p w:rsidR="00FD51A6" w:rsidRPr="00F915F1" w:rsidRDefault="00FD51A6" w:rsidP="00FD51A6">
            <w:pPr>
              <w:rPr>
                <w:color w:val="000000" w:themeColor="text1"/>
              </w:rPr>
            </w:pPr>
          </w:p>
          <w:p w:rsidR="00FD51A6" w:rsidRPr="00F915F1" w:rsidRDefault="004911D4" w:rsidP="00FD51A6">
            <w:pPr>
              <w:rPr>
                <w:color w:val="000000" w:themeColor="text1"/>
              </w:rPr>
            </w:pPr>
            <w:r w:rsidRPr="00F915F1">
              <w:rPr>
                <w:noProof/>
                <w:color w:val="000000" w:themeColor="text1"/>
                <w:lang w:val="en-US"/>
              </w:rPr>
              <mc:AlternateContent>
                <mc:Choice Requires="wps">
                  <w:drawing>
                    <wp:anchor distT="0" distB="0" distL="114300" distR="114300" simplePos="0" relativeHeight="251659264" behindDoc="0" locked="0" layoutInCell="1" allowOverlap="1">
                      <wp:simplePos x="0" y="0"/>
                      <wp:positionH relativeFrom="column">
                        <wp:posOffset>2107565</wp:posOffset>
                      </wp:positionH>
                      <wp:positionV relativeFrom="paragraph">
                        <wp:posOffset>54683</wp:posOffset>
                      </wp:positionV>
                      <wp:extent cx="8676168" cy="2033752"/>
                      <wp:effectExtent l="0" t="0" r="10795" b="24130"/>
                      <wp:wrapNone/>
                      <wp:docPr id="1" name="テキスト ボックス 1"/>
                      <wp:cNvGraphicFramePr/>
                      <a:graphic xmlns:a="http://schemas.openxmlformats.org/drawingml/2006/main">
                        <a:graphicData uri="http://schemas.microsoft.com/office/word/2010/wordprocessingShape">
                          <wps:wsp>
                            <wps:cNvSpPr txBox="1"/>
                            <wps:spPr>
                              <a:xfrm>
                                <a:off x="0" y="0"/>
                                <a:ext cx="8676168" cy="2033752"/>
                              </a:xfrm>
                              <a:prstGeom prst="rect">
                                <a:avLst/>
                              </a:prstGeom>
                              <a:noFill/>
                              <a:ln w="6350">
                                <a:solidFill>
                                  <a:schemeClr val="tx1"/>
                                </a:solidFill>
                              </a:ln>
                              <a:effectLst/>
                              <a:sp3d/>
                            </wps:spPr>
                            <wps:style>
                              <a:lnRef idx="0">
                                <a:scrgbClr r="0" g="0" b="0"/>
                              </a:lnRef>
                              <a:fillRef idx="0">
                                <a:scrgbClr r="0" g="0" b="0"/>
                              </a:fillRef>
                              <a:effectRef idx="0">
                                <a:scrgbClr r="0" g="0" b="0"/>
                              </a:effectRef>
                              <a:fontRef idx="none"/>
                            </wps:style>
                            <wps:txbx>
                              <w:txbxContent>
                                <w:p w:rsidR="00793C96" w:rsidRPr="00F915F1" w:rsidRDefault="00793C96" w:rsidP="00793C96">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Ａ３判片面１枚以内で</w:t>
                                  </w:r>
                                  <w:r w:rsidR="002F0FBD" w:rsidRPr="00F915F1">
                                    <w:rPr>
                                      <w:rFonts w:ascii="HG丸ｺﾞｼｯｸM-PRO" w:eastAsia="HG丸ｺﾞｼｯｸM-PRO" w:hAnsi="HG丸ｺﾞｼｯｸM-PRO" w:hint="eastAsia"/>
                                      <w:color w:val="000000" w:themeColor="text1"/>
                                    </w:rPr>
                                    <w:t>簡潔</w:t>
                                  </w:r>
                                  <w:r w:rsidR="002F0FBD" w:rsidRPr="00F915F1">
                                    <w:rPr>
                                      <w:rFonts w:ascii="HG丸ｺﾞｼｯｸM-PRO" w:eastAsia="HG丸ｺﾞｼｯｸM-PRO" w:hAnsi="HG丸ｺﾞｼｯｸM-PRO"/>
                                      <w:color w:val="000000" w:themeColor="text1"/>
                                    </w:rPr>
                                    <w:t>に</w:t>
                                  </w:r>
                                  <w:r w:rsidRPr="00F915F1">
                                    <w:rPr>
                                      <w:rFonts w:ascii="HG丸ｺﾞｼｯｸM-PRO" w:eastAsia="HG丸ｺﾞｼｯｸM-PRO" w:hAnsi="HG丸ｺﾞｼｯｸM-PRO" w:hint="eastAsia"/>
                                      <w:color w:val="000000" w:themeColor="text1"/>
                                    </w:rPr>
                                    <w:t>まとめる</w:t>
                                  </w:r>
                                  <w:r w:rsidR="00FD51A6" w:rsidRPr="00F915F1">
                                    <w:rPr>
                                      <w:rFonts w:ascii="HG丸ｺﾞｼｯｸM-PRO" w:eastAsia="HG丸ｺﾞｼｯｸM-PRO" w:hAnsi="HG丸ｺﾞｼｯｸM-PRO" w:hint="eastAsia"/>
                                      <w:color w:val="000000" w:themeColor="text1"/>
                                    </w:rPr>
                                    <w:t>こと</w:t>
                                  </w:r>
                                  <w:r w:rsidRPr="00F915F1">
                                    <w:rPr>
                                      <w:rFonts w:ascii="HG丸ｺﾞｼｯｸM-PRO" w:eastAsia="HG丸ｺﾞｼｯｸM-PRO" w:hAnsi="HG丸ｺﾞｼｯｸM-PRO" w:hint="eastAsia"/>
                                      <w:color w:val="000000" w:themeColor="text1"/>
                                    </w:rPr>
                                    <w:t>。</w:t>
                                  </w:r>
                                </w:p>
                                <w:p w:rsidR="002F0FBD" w:rsidRPr="00F915F1" w:rsidRDefault="002F0FBD" w:rsidP="00793C96">
                                  <w:pPr>
                                    <w:rPr>
                                      <w:rFonts w:ascii="HG丸ｺﾞｼｯｸM-PRO" w:eastAsia="HG丸ｺﾞｼｯｸM-PRO" w:hAnsi="HG丸ｺﾞｼｯｸM-PRO"/>
                                      <w:color w:val="000000" w:themeColor="text1"/>
                                    </w:rPr>
                                  </w:pPr>
                                </w:p>
                                <w:p w:rsidR="002F0FBD" w:rsidRPr="00F915F1" w:rsidRDefault="002F0FBD" w:rsidP="00793C96">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w:t>
                                  </w:r>
                                  <w:r w:rsidRPr="00F915F1">
                                    <w:rPr>
                                      <w:rFonts w:ascii="HG丸ｺﾞｼｯｸM-PRO" w:eastAsia="HG丸ｺﾞｼｯｸM-PRO" w:hAnsi="HG丸ｺﾞｼｯｸM-PRO"/>
                                      <w:color w:val="000000" w:themeColor="text1"/>
                                    </w:rPr>
                                    <w:t>提案は文章での表現を原則</w:t>
                                  </w:r>
                                  <w:r w:rsidRPr="00F915F1">
                                    <w:rPr>
                                      <w:rFonts w:ascii="HG丸ｺﾞｼｯｸM-PRO" w:eastAsia="HG丸ｺﾞｼｯｸM-PRO" w:hAnsi="HG丸ｺﾞｼｯｸM-PRO" w:hint="eastAsia"/>
                                      <w:color w:val="000000" w:themeColor="text1"/>
                                    </w:rPr>
                                    <w:t>として、</w:t>
                                  </w:r>
                                  <w:r w:rsidR="00404294" w:rsidRPr="00F915F1">
                                    <w:rPr>
                                      <w:rFonts w:ascii="HG丸ｺﾞｼｯｸM-PRO" w:eastAsia="HG丸ｺﾞｼｯｸM-PRO" w:hAnsi="HG丸ｺﾞｼｯｸM-PRO" w:hint="eastAsia"/>
                                      <w:color w:val="000000" w:themeColor="text1"/>
                                    </w:rPr>
                                    <w:t>趣旨</w:t>
                                  </w:r>
                                  <w:r w:rsidR="00404294" w:rsidRPr="00F915F1">
                                    <w:rPr>
                                      <w:rFonts w:ascii="HG丸ｺﾞｼｯｸM-PRO" w:eastAsia="HG丸ｺﾞｼｯｸM-PRO" w:hAnsi="HG丸ｺﾞｼｯｸM-PRO"/>
                                      <w:color w:val="000000" w:themeColor="text1"/>
                                    </w:rPr>
                                    <w:t>が十分に伝わるよう具体的かつ簡潔に</w:t>
                                  </w:r>
                                  <w:r w:rsidRPr="00F915F1">
                                    <w:rPr>
                                      <w:rFonts w:ascii="HG丸ｺﾞｼｯｸM-PRO" w:eastAsia="HG丸ｺﾞｼｯｸM-PRO" w:hAnsi="HG丸ｺﾞｼｯｸM-PRO"/>
                                      <w:color w:val="000000" w:themeColor="text1"/>
                                    </w:rPr>
                                    <w:t>基本的考え方を記述すること。</w:t>
                                  </w:r>
                                </w:p>
                                <w:p w:rsidR="002F0FBD" w:rsidRPr="00F915F1" w:rsidRDefault="002F0FBD" w:rsidP="00793C96">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w:t>
                                  </w:r>
                                  <w:r w:rsidRPr="00F915F1">
                                    <w:rPr>
                                      <w:rFonts w:ascii="HG丸ｺﾞｼｯｸM-PRO" w:eastAsia="HG丸ｺﾞｼｯｸM-PRO" w:hAnsi="HG丸ｺﾞｼｯｸM-PRO"/>
                                      <w:color w:val="000000" w:themeColor="text1"/>
                                    </w:rPr>
                                    <w:t>文字の大きさは1０.５</w:t>
                                  </w:r>
                                  <w:r w:rsidRPr="00F915F1">
                                    <w:rPr>
                                      <w:rFonts w:ascii="HG丸ｺﾞｼｯｸM-PRO" w:eastAsia="HG丸ｺﾞｼｯｸM-PRO" w:hAnsi="HG丸ｺﾞｼｯｸM-PRO" w:hint="eastAsia"/>
                                      <w:color w:val="000000" w:themeColor="text1"/>
                                    </w:rPr>
                                    <w:t>ポイント</w:t>
                                  </w:r>
                                  <w:r w:rsidRPr="00F915F1">
                                    <w:rPr>
                                      <w:rFonts w:ascii="HG丸ｺﾞｼｯｸM-PRO" w:eastAsia="HG丸ｺﾞｼｯｸM-PRO" w:hAnsi="HG丸ｺﾞｼｯｸM-PRO"/>
                                      <w:color w:val="000000" w:themeColor="text1"/>
                                    </w:rPr>
                                    <w:t>以上とすること。</w:t>
                                  </w:r>
                                </w:p>
                                <w:p w:rsidR="002F0FBD" w:rsidRPr="00F915F1" w:rsidRDefault="002F0FBD" w:rsidP="00793C96">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w:t>
                                  </w:r>
                                  <w:r w:rsidRPr="00F915F1">
                                    <w:rPr>
                                      <w:rFonts w:ascii="HG丸ｺﾞｼｯｸM-PRO" w:eastAsia="HG丸ｺﾞｼｯｸM-PRO" w:hAnsi="HG丸ｺﾞｼｯｸM-PRO"/>
                                      <w:color w:val="000000" w:themeColor="text1"/>
                                    </w:rPr>
                                    <w:t>文章を補完するために必要な視覚的表現については、最小限の範囲において認めるが、具体的な建物の設計、模型（</w:t>
                                  </w:r>
                                  <w:r w:rsidRPr="00F915F1">
                                    <w:rPr>
                                      <w:rFonts w:ascii="HG丸ｺﾞｼｯｸM-PRO" w:eastAsia="HG丸ｺﾞｼｯｸM-PRO" w:hAnsi="HG丸ｺﾞｼｯｸM-PRO" w:hint="eastAsia"/>
                                      <w:color w:val="000000" w:themeColor="text1"/>
                                    </w:rPr>
                                    <w:t>模型写真</w:t>
                                  </w:r>
                                  <w:r w:rsidRPr="00F915F1">
                                    <w:rPr>
                                      <w:rFonts w:ascii="HG丸ｺﾞｼｯｸM-PRO" w:eastAsia="HG丸ｺﾞｼｯｸM-PRO" w:hAnsi="HG丸ｺﾞｼｯｸM-PRO"/>
                                      <w:color w:val="000000" w:themeColor="text1"/>
                                    </w:rPr>
                                    <w:t>含む）</w:t>
                                  </w:r>
                                  <w:r w:rsidRPr="00F915F1">
                                    <w:rPr>
                                      <w:rFonts w:ascii="HG丸ｺﾞｼｯｸM-PRO" w:eastAsia="HG丸ｺﾞｼｯｸM-PRO" w:hAnsi="HG丸ｺﾞｼｯｸM-PRO" w:hint="eastAsia"/>
                                      <w:color w:val="000000" w:themeColor="text1"/>
                                    </w:rPr>
                                    <w:t>、</w:t>
                                  </w:r>
                                </w:p>
                                <w:p w:rsidR="002F0FBD" w:rsidRPr="00F915F1" w:rsidRDefault="002F0FBD" w:rsidP="00793C96">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 xml:space="preserve">　</w:t>
                                  </w:r>
                                  <w:r w:rsidRPr="00F915F1">
                                    <w:rPr>
                                      <w:rFonts w:ascii="HG丸ｺﾞｼｯｸM-PRO" w:eastAsia="HG丸ｺﾞｼｯｸM-PRO" w:hAnsi="HG丸ｺﾞｼｯｸM-PRO"/>
                                      <w:color w:val="000000" w:themeColor="text1"/>
                                    </w:rPr>
                                    <w:t>透視図等（</w:t>
                                  </w:r>
                                  <w:r w:rsidRPr="00F915F1">
                                    <w:rPr>
                                      <w:rFonts w:ascii="HG丸ｺﾞｼｯｸM-PRO" w:eastAsia="HG丸ｺﾞｼｯｸM-PRO" w:hAnsi="HG丸ｺﾞｼｯｸM-PRO" w:hint="eastAsia"/>
                                      <w:color w:val="000000" w:themeColor="text1"/>
                                    </w:rPr>
                                    <w:t>コンピュータ</w:t>
                                  </w:r>
                                  <w:r w:rsidRPr="00F915F1">
                                    <w:rPr>
                                      <w:rFonts w:ascii="HG丸ｺﾞｼｯｸM-PRO" w:eastAsia="HG丸ｺﾞｼｯｸM-PRO" w:hAnsi="HG丸ｺﾞｼｯｸM-PRO"/>
                                      <w:color w:val="000000" w:themeColor="text1"/>
                                    </w:rPr>
                                    <w:t>グラフィック</w:t>
                                  </w:r>
                                  <w:r w:rsidRPr="00F915F1">
                                    <w:rPr>
                                      <w:rFonts w:ascii="HG丸ｺﾞｼｯｸM-PRO" w:eastAsia="HG丸ｺﾞｼｯｸM-PRO" w:hAnsi="HG丸ｺﾞｼｯｸM-PRO" w:hint="eastAsia"/>
                                      <w:color w:val="000000" w:themeColor="text1"/>
                                    </w:rPr>
                                    <w:t>ス</w:t>
                                  </w:r>
                                  <w:r w:rsidRPr="00F915F1">
                                    <w:rPr>
                                      <w:rFonts w:ascii="HG丸ｺﾞｼｯｸM-PRO" w:eastAsia="HG丸ｺﾞｼｯｸM-PRO" w:hAnsi="HG丸ｺﾞｼｯｸM-PRO"/>
                                      <w:color w:val="000000" w:themeColor="text1"/>
                                    </w:rPr>
                                    <w:t>による</w:t>
                                  </w:r>
                                  <w:r w:rsidRPr="00F915F1">
                                    <w:rPr>
                                      <w:rFonts w:ascii="HG丸ｺﾞｼｯｸM-PRO" w:eastAsia="HG丸ｺﾞｼｯｸM-PRO" w:hAnsi="HG丸ｺﾞｼｯｸM-PRO" w:hint="eastAsia"/>
                                      <w:color w:val="000000" w:themeColor="text1"/>
                                    </w:rPr>
                                    <w:t>ものを</w:t>
                                  </w:r>
                                  <w:r w:rsidRPr="00F915F1">
                                    <w:rPr>
                                      <w:rFonts w:ascii="HG丸ｺﾞｼｯｸM-PRO" w:eastAsia="HG丸ｺﾞｼｯｸM-PRO" w:hAnsi="HG丸ｺﾞｼｯｸM-PRO"/>
                                      <w:color w:val="000000" w:themeColor="text1"/>
                                    </w:rPr>
                                    <w:t>含む）</w:t>
                                  </w:r>
                                  <w:r w:rsidRPr="00F915F1">
                                    <w:rPr>
                                      <w:rFonts w:ascii="HG丸ｺﾞｼｯｸM-PRO" w:eastAsia="HG丸ｺﾞｼｯｸM-PRO" w:hAnsi="HG丸ｺﾞｼｯｸM-PRO" w:hint="eastAsia"/>
                                      <w:color w:val="000000" w:themeColor="text1"/>
                                    </w:rPr>
                                    <w:t>を</w:t>
                                  </w:r>
                                  <w:r w:rsidRPr="00F915F1">
                                    <w:rPr>
                                      <w:rFonts w:ascii="HG丸ｺﾞｼｯｸM-PRO" w:eastAsia="HG丸ｺﾞｼｯｸM-PRO" w:hAnsi="HG丸ｺﾞｼｯｸM-PRO"/>
                                      <w:color w:val="000000" w:themeColor="text1"/>
                                    </w:rPr>
                                    <w:t>使用してはならない。</w:t>
                                  </w:r>
                                </w:p>
                                <w:p w:rsidR="002F0FBD" w:rsidRPr="00F915F1" w:rsidRDefault="002F0FBD" w:rsidP="00793C96">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w:t>
                                  </w:r>
                                  <w:r w:rsidR="00404294" w:rsidRPr="00F915F1">
                                    <w:rPr>
                                      <w:rFonts w:ascii="HG丸ｺﾞｼｯｸM-PRO" w:eastAsia="HG丸ｺﾞｼｯｸM-PRO" w:hAnsi="HG丸ｺﾞｼｯｸM-PRO" w:hint="eastAsia"/>
                                      <w:color w:val="000000" w:themeColor="text1"/>
                                    </w:rPr>
                                    <w:t>着色</w:t>
                                  </w:r>
                                  <w:r w:rsidR="00404294" w:rsidRPr="00F915F1">
                                    <w:rPr>
                                      <w:rFonts w:ascii="HG丸ｺﾞｼｯｸM-PRO" w:eastAsia="HG丸ｺﾞｼｯｸM-PRO" w:hAnsi="HG丸ｺﾞｼｯｸM-PRO"/>
                                      <w:color w:val="000000" w:themeColor="text1"/>
                                    </w:rPr>
                                    <w:t>や図</w:t>
                                  </w:r>
                                  <w:r w:rsidRPr="00F915F1">
                                    <w:rPr>
                                      <w:rFonts w:ascii="HG丸ｺﾞｼｯｸM-PRO" w:eastAsia="HG丸ｺﾞｼｯｸM-PRO" w:hAnsi="HG丸ｺﾞｼｯｸM-PRO"/>
                                      <w:color w:val="000000" w:themeColor="text1"/>
                                    </w:rPr>
                                    <w:t>表、</w:t>
                                  </w:r>
                                  <w:r w:rsidR="00404294" w:rsidRPr="00F915F1">
                                    <w:rPr>
                                      <w:rFonts w:ascii="HG丸ｺﾞｼｯｸM-PRO" w:eastAsia="HG丸ｺﾞｼｯｸM-PRO" w:hAnsi="HG丸ｺﾞｼｯｸM-PRO" w:hint="eastAsia"/>
                                      <w:color w:val="000000" w:themeColor="text1"/>
                                    </w:rPr>
                                    <w:t>イラスト</w:t>
                                  </w:r>
                                  <w:r w:rsidR="00404294" w:rsidRPr="00F915F1">
                                    <w:rPr>
                                      <w:rFonts w:ascii="HG丸ｺﾞｼｯｸM-PRO" w:eastAsia="HG丸ｺﾞｼｯｸM-PRO" w:hAnsi="HG丸ｺﾞｼｯｸM-PRO"/>
                                      <w:color w:val="000000" w:themeColor="text1"/>
                                    </w:rPr>
                                    <w:t>や</w:t>
                                  </w:r>
                                  <w:r w:rsidRPr="00F915F1">
                                    <w:rPr>
                                      <w:rFonts w:ascii="HG丸ｺﾞｼｯｸM-PRO" w:eastAsia="HG丸ｺﾞｼｯｸM-PRO" w:hAnsi="HG丸ｺﾞｼｯｸM-PRO"/>
                                      <w:color w:val="000000" w:themeColor="text1"/>
                                    </w:rPr>
                                    <w:t>イメージスケッチ、</w:t>
                                  </w:r>
                                  <w:r w:rsidRPr="00F915F1">
                                    <w:rPr>
                                      <w:rFonts w:ascii="HG丸ｺﾞｼｯｸM-PRO" w:eastAsia="HG丸ｺﾞｼｯｸM-PRO" w:hAnsi="HG丸ｺﾞｼｯｸM-PRO" w:hint="eastAsia"/>
                                      <w:color w:val="000000" w:themeColor="text1"/>
                                    </w:rPr>
                                    <w:t>略図</w:t>
                                  </w:r>
                                  <w:r w:rsidRPr="00F915F1">
                                    <w:rPr>
                                      <w:rFonts w:ascii="HG丸ｺﾞｼｯｸM-PRO" w:eastAsia="HG丸ｺﾞｼｯｸM-PRO" w:hAnsi="HG丸ｺﾞｼｯｸM-PRO"/>
                                      <w:color w:val="000000" w:themeColor="text1"/>
                                    </w:rPr>
                                    <w:t>等をカラーで表現することは構わない。</w:t>
                                  </w:r>
                                </w:p>
                                <w:p w:rsidR="002F0FBD" w:rsidRPr="00F915F1" w:rsidRDefault="002F0FBD" w:rsidP="00793C96">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w:t>
                                  </w:r>
                                  <w:r w:rsidRPr="00F915F1">
                                    <w:rPr>
                                      <w:rFonts w:ascii="HG丸ｺﾞｼｯｸM-PRO" w:eastAsia="HG丸ｺﾞｼｯｸM-PRO" w:hAnsi="HG丸ｺﾞｼｯｸM-PRO"/>
                                      <w:color w:val="000000" w:themeColor="text1"/>
                                    </w:rPr>
                                    <w:t>提出者（</w:t>
                                  </w:r>
                                  <w:r w:rsidRPr="00F915F1">
                                    <w:rPr>
                                      <w:rFonts w:ascii="HG丸ｺﾞｼｯｸM-PRO" w:eastAsia="HG丸ｺﾞｼｯｸM-PRO" w:hAnsi="HG丸ｺﾞｼｯｸM-PRO" w:hint="eastAsia"/>
                                      <w:color w:val="000000" w:themeColor="text1"/>
                                    </w:rPr>
                                    <w:t>協力会社</w:t>
                                  </w:r>
                                  <w:r w:rsidRPr="00F915F1">
                                    <w:rPr>
                                      <w:rFonts w:ascii="HG丸ｺﾞｼｯｸM-PRO" w:eastAsia="HG丸ｺﾞｼｯｸM-PRO" w:hAnsi="HG丸ｺﾞｼｯｸM-PRO"/>
                                      <w:color w:val="000000" w:themeColor="text1"/>
                                    </w:rPr>
                                    <w:t>を含む）</w:t>
                                  </w:r>
                                  <w:r w:rsidRPr="00F915F1">
                                    <w:rPr>
                                      <w:rFonts w:ascii="HG丸ｺﾞｼｯｸM-PRO" w:eastAsia="HG丸ｺﾞｼｯｸM-PRO" w:hAnsi="HG丸ｺﾞｼｯｸM-PRO" w:hint="eastAsia"/>
                                      <w:color w:val="000000" w:themeColor="text1"/>
                                    </w:rPr>
                                    <w:t>を</w:t>
                                  </w:r>
                                  <w:r w:rsidRPr="00F915F1">
                                    <w:rPr>
                                      <w:rFonts w:ascii="HG丸ｺﾞｼｯｸM-PRO" w:eastAsia="HG丸ｺﾞｼｯｸM-PRO" w:hAnsi="HG丸ｺﾞｼｯｸM-PRO"/>
                                      <w:color w:val="000000" w:themeColor="text1"/>
                                    </w:rPr>
                                    <w:t>特定することができる内容の記述（具体的な社名た実績の</w:t>
                                  </w:r>
                                  <w:r w:rsidRPr="00F915F1">
                                    <w:rPr>
                                      <w:rFonts w:ascii="HG丸ｺﾞｼｯｸM-PRO" w:eastAsia="HG丸ｺﾞｼｯｸM-PRO" w:hAnsi="HG丸ｺﾞｼｯｸM-PRO" w:hint="eastAsia"/>
                                      <w:color w:val="000000" w:themeColor="text1"/>
                                    </w:rPr>
                                    <w:t>名称等</w:t>
                                  </w:r>
                                  <w:r w:rsidRPr="00F915F1">
                                    <w:rPr>
                                      <w:rFonts w:ascii="HG丸ｺﾞｼｯｸM-PRO" w:eastAsia="HG丸ｺﾞｼｯｸM-PRO" w:hAnsi="HG丸ｺﾞｼｯｸM-PRO"/>
                                      <w:color w:val="000000" w:themeColor="text1"/>
                                    </w:rPr>
                                    <w:t>）を記入しないこと。</w:t>
                                  </w:r>
                                </w:p>
                                <w:p w:rsidR="002F0FBD" w:rsidRPr="00F915F1" w:rsidRDefault="002F0FBD" w:rsidP="00793C96">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w:t>
                                  </w:r>
                                  <w:r w:rsidRPr="00F915F1">
                                    <w:rPr>
                                      <w:rFonts w:ascii="HG丸ｺﾞｼｯｸM-PRO" w:eastAsia="HG丸ｺﾞｼｯｸM-PRO" w:hAnsi="HG丸ｺﾞｼｯｸM-PRO"/>
                                      <w:color w:val="000000" w:themeColor="text1"/>
                                    </w:rPr>
                                    <w:t>使用する言語、通貨及び単位は、日本語、日本国通貨、日本の標準時及び計量法（</w:t>
                                  </w:r>
                                  <w:r w:rsidRPr="00F915F1">
                                    <w:rPr>
                                      <w:rFonts w:ascii="HG丸ｺﾞｼｯｸM-PRO" w:eastAsia="HG丸ｺﾞｼｯｸM-PRO" w:hAnsi="HG丸ｺﾞｼｯｸM-PRO" w:hint="eastAsia"/>
                                      <w:color w:val="000000" w:themeColor="text1"/>
                                    </w:rPr>
                                    <w:t>平成</w:t>
                                  </w:r>
                                  <w:r w:rsidRPr="00F915F1">
                                    <w:rPr>
                                      <w:rFonts w:ascii="HG丸ｺﾞｼｯｸM-PRO" w:eastAsia="HG丸ｺﾞｼｯｸM-PRO" w:hAnsi="HG丸ｺﾞｼｯｸM-PRO"/>
                                      <w:color w:val="000000" w:themeColor="text1"/>
                                    </w:rPr>
                                    <w:t>4年法律</w:t>
                                  </w:r>
                                  <w:r w:rsidRPr="00F915F1">
                                    <w:rPr>
                                      <w:rFonts w:ascii="HG丸ｺﾞｼｯｸM-PRO" w:eastAsia="HG丸ｺﾞｼｯｸM-PRO" w:hAnsi="HG丸ｺﾞｼｯｸM-PRO" w:hint="eastAsia"/>
                                      <w:color w:val="000000" w:themeColor="text1"/>
                                    </w:rPr>
                                    <w:t>第</w:t>
                                  </w:r>
                                  <w:r w:rsidRPr="00F915F1">
                                    <w:rPr>
                                      <w:rFonts w:ascii="HG丸ｺﾞｼｯｸM-PRO" w:eastAsia="HG丸ｺﾞｼｯｸM-PRO" w:hAnsi="HG丸ｺﾞｼｯｸM-PRO"/>
                                      <w:color w:val="000000" w:themeColor="text1"/>
                                    </w:rPr>
                                    <w:t>51号）</w:t>
                                  </w:r>
                                  <w:r w:rsidRPr="00F915F1">
                                    <w:rPr>
                                      <w:rFonts w:ascii="HG丸ｺﾞｼｯｸM-PRO" w:eastAsia="HG丸ｺﾞｼｯｸM-PRO" w:hAnsi="HG丸ｺﾞｼｯｸM-PRO" w:hint="eastAsia"/>
                                      <w:color w:val="000000" w:themeColor="text1"/>
                                    </w:rPr>
                                    <w:t>に</w:t>
                                  </w:r>
                                  <w:r w:rsidRPr="00F915F1">
                                    <w:rPr>
                                      <w:rFonts w:ascii="HG丸ｺﾞｼｯｸM-PRO" w:eastAsia="HG丸ｺﾞｼｯｸM-PRO" w:hAnsi="HG丸ｺﾞｼｯｸM-PRO"/>
                                      <w:color w:val="000000" w:themeColor="text1"/>
                                    </w:rPr>
                                    <w:t>定める単位とすること。</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65.95pt;margin-top:4.3pt;width:683.15pt;height:16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" filled="f" strokecolor="black [3213]" strokeweight=".5pt">
                      <v:textbox inset="1.27mm,1.27mm,1.27mm,1.27mm">
                        <w:txbxContent>
                          <w:p w:rsidR="00793C96" w:rsidRPr="00F915F1" w:rsidRDefault="00793C96" w:rsidP="00793C96">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Ａ３判片面１枚以内で</w:t>
                            </w:r>
                            <w:r w:rsidR="002F0FBD" w:rsidRPr="00F915F1">
                              <w:rPr>
                                <w:rFonts w:ascii="HG丸ｺﾞｼｯｸM-PRO" w:eastAsia="HG丸ｺﾞｼｯｸM-PRO" w:hAnsi="HG丸ｺﾞｼｯｸM-PRO" w:hint="eastAsia"/>
                                <w:color w:val="000000" w:themeColor="text1"/>
                              </w:rPr>
                              <w:t>簡潔</w:t>
                            </w:r>
                            <w:r w:rsidR="002F0FBD" w:rsidRPr="00F915F1">
                              <w:rPr>
                                <w:rFonts w:ascii="HG丸ｺﾞｼｯｸM-PRO" w:eastAsia="HG丸ｺﾞｼｯｸM-PRO" w:hAnsi="HG丸ｺﾞｼｯｸM-PRO"/>
                                <w:color w:val="000000" w:themeColor="text1"/>
                              </w:rPr>
                              <w:t>に</w:t>
                            </w:r>
                            <w:r w:rsidRPr="00F915F1">
                              <w:rPr>
                                <w:rFonts w:ascii="HG丸ｺﾞｼｯｸM-PRO" w:eastAsia="HG丸ｺﾞｼｯｸM-PRO" w:hAnsi="HG丸ｺﾞｼｯｸM-PRO" w:hint="eastAsia"/>
                                <w:color w:val="000000" w:themeColor="text1"/>
                              </w:rPr>
                              <w:t>まとめる</w:t>
                            </w:r>
                            <w:r w:rsidR="00FD51A6" w:rsidRPr="00F915F1">
                              <w:rPr>
                                <w:rFonts w:ascii="HG丸ｺﾞｼｯｸM-PRO" w:eastAsia="HG丸ｺﾞｼｯｸM-PRO" w:hAnsi="HG丸ｺﾞｼｯｸM-PRO" w:hint="eastAsia"/>
                                <w:color w:val="000000" w:themeColor="text1"/>
                              </w:rPr>
                              <w:t>こと</w:t>
                            </w:r>
                            <w:r w:rsidRPr="00F915F1">
                              <w:rPr>
                                <w:rFonts w:ascii="HG丸ｺﾞｼｯｸM-PRO" w:eastAsia="HG丸ｺﾞｼｯｸM-PRO" w:hAnsi="HG丸ｺﾞｼｯｸM-PRO" w:hint="eastAsia"/>
                                <w:color w:val="000000" w:themeColor="text1"/>
                              </w:rPr>
                              <w:t>。</w:t>
                            </w:r>
                          </w:p>
                          <w:p w:rsidR="002F0FBD" w:rsidRPr="00F915F1" w:rsidRDefault="002F0FBD" w:rsidP="00793C96">
                            <w:pPr>
                              <w:rPr>
                                <w:rFonts w:ascii="HG丸ｺﾞｼｯｸM-PRO" w:eastAsia="HG丸ｺﾞｼｯｸM-PRO" w:hAnsi="HG丸ｺﾞｼｯｸM-PRO"/>
                                <w:color w:val="000000" w:themeColor="text1"/>
                              </w:rPr>
                            </w:pPr>
                          </w:p>
                          <w:p w:rsidR="002F0FBD" w:rsidRPr="00F915F1" w:rsidRDefault="002F0FBD" w:rsidP="00793C96">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w:t>
                            </w:r>
                            <w:r w:rsidRPr="00F915F1">
                              <w:rPr>
                                <w:rFonts w:ascii="HG丸ｺﾞｼｯｸM-PRO" w:eastAsia="HG丸ｺﾞｼｯｸM-PRO" w:hAnsi="HG丸ｺﾞｼｯｸM-PRO"/>
                                <w:color w:val="000000" w:themeColor="text1"/>
                              </w:rPr>
                              <w:t>提案は文章での表現を原則</w:t>
                            </w:r>
                            <w:r w:rsidRPr="00F915F1">
                              <w:rPr>
                                <w:rFonts w:ascii="HG丸ｺﾞｼｯｸM-PRO" w:eastAsia="HG丸ｺﾞｼｯｸM-PRO" w:hAnsi="HG丸ｺﾞｼｯｸM-PRO" w:hint="eastAsia"/>
                                <w:color w:val="000000" w:themeColor="text1"/>
                              </w:rPr>
                              <w:t>として、</w:t>
                            </w:r>
                            <w:r w:rsidR="00404294" w:rsidRPr="00F915F1">
                              <w:rPr>
                                <w:rFonts w:ascii="HG丸ｺﾞｼｯｸM-PRO" w:eastAsia="HG丸ｺﾞｼｯｸM-PRO" w:hAnsi="HG丸ｺﾞｼｯｸM-PRO" w:hint="eastAsia"/>
                                <w:color w:val="000000" w:themeColor="text1"/>
                              </w:rPr>
                              <w:t>趣旨</w:t>
                            </w:r>
                            <w:r w:rsidR="00404294" w:rsidRPr="00F915F1">
                              <w:rPr>
                                <w:rFonts w:ascii="HG丸ｺﾞｼｯｸM-PRO" w:eastAsia="HG丸ｺﾞｼｯｸM-PRO" w:hAnsi="HG丸ｺﾞｼｯｸM-PRO"/>
                                <w:color w:val="000000" w:themeColor="text1"/>
                              </w:rPr>
                              <w:t>が十分に伝わるよう具体的かつ簡潔に</w:t>
                            </w:r>
                            <w:r w:rsidRPr="00F915F1">
                              <w:rPr>
                                <w:rFonts w:ascii="HG丸ｺﾞｼｯｸM-PRO" w:eastAsia="HG丸ｺﾞｼｯｸM-PRO" w:hAnsi="HG丸ｺﾞｼｯｸM-PRO"/>
                                <w:color w:val="000000" w:themeColor="text1"/>
                              </w:rPr>
                              <w:t>基本的考え方を記述すること。</w:t>
                            </w:r>
                          </w:p>
                          <w:p w:rsidR="002F0FBD" w:rsidRPr="00F915F1" w:rsidRDefault="002F0FBD" w:rsidP="00793C96">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w:t>
                            </w:r>
                            <w:r w:rsidRPr="00F915F1">
                              <w:rPr>
                                <w:rFonts w:ascii="HG丸ｺﾞｼｯｸM-PRO" w:eastAsia="HG丸ｺﾞｼｯｸM-PRO" w:hAnsi="HG丸ｺﾞｼｯｸM-PRO"/>
                                <w:color w:val="000000" w:themeColor="text1"/>
                              </w:rPr>
                              <w:t>文字の大きさは1０.５</w:t>
                            </w:r>
                            <w:r w:rsidRPr="00F915F1">
                              <w:rPr>
                                <w:rFonts w:ascii="HG丸ｺﾞｼｯｸM-PRO" w:eastAsia="HG丸ｺﾞｼｯｸM-PRO" w:hAnsi="HG丸ｺﾞｼｯｸM-PRO" w:hint="eastAsia"/>
                                <w:color w:val="000000" w:themeColor="text1"/>
                              </w:rPr>
                              <w:t>ポイント</w:t>
                            </w:r>
                            <w:r w:rsidRPr="00F915F1">
                              <w:rPr>
                                <w:rFonts w:ascii="HG丸ｺﾞｼｯｸM-PRO" w:eastAsia="HG丸ｺﾞｼｯｸM-PRO" w:hAnsi="HG丸ｺﾞｼｯｸM-PRO"/>
                                <w:color w:val="000000" w:themeColor="text1"/>
                              </w:rPr>
                              <w:t>以上とすること。</w:t>
                            </w:r>
                          </w:p>
                          <w:p w:rsidR="002F0FBD" w:rsidRPr="00F915F1" w:rsidRDefault="002F0FBD" w:rsidP="00793C96">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w:t>
                            </w:r>
                            <w:r w:rsidRPr="00F915F1">
                              <w:rPr>
                                <w:rFonts w:ascii="HG丸ｺﾞｼｯｸM-PRO" w:eastAsia="HG丸ｺﾞｼｯｸM-PRO" w:hAnsi="HG丸ｺﾞｼｯｸM-PRO"/>
                                <w:color w:val="000000" w:themeColor="text1"/>
                              </w:rPr>
                              <w:t>文章を補完するために必要な視覚的表現については、最小限の範囲において認めるが、具体的な建物の設計、模型（</w:t>
                            </w:r>
                            <w:r w:rsidRPr="00F915F1">
                              <w:rPr>
                                <w:rFonts w:ascii="HG丸ｺﾞｼｯｸM-PRO" w:eastAsia="HG丸ｺﾞｼｯｸM-PRO" w:hAnsi="HG丸ｺﾞｼｯｸM-PRO" w:hint="eastAsia"/>
                                <w:color w:val="000000" w:themeColor="text1"/>
                              </w:rPr>
                              <w:t>模型写真</w:t>
                            </w:r>
                            <w:r w:rsidRPr="00F915F1">
                              <w:rPr>
                                <w:rFonts w:ascii="HG丸ｺﾞｼｯｸM-PRO" w:eastAsia="HG丸ｺﾞｼｯｸM-PRO" w:hAnsi="HG丸ｺﾞｼｯｸM-PRO"/>
                                <w:color w:val="000000" w:themeColor="text1"/>
                              </w:rPr>
                              <w:t>含む）</w:t>
                            </w:r>
                            <w:r w:rsidRPr="00F915F1">
                              <w:rPr>
                                <w:rFonts w:ascii="HG丸ｺﾞｼｯｸM-PRO" w:eastAsia="HG丸ｺﾞｼｯｸM-PRO" w:hAnsi="HG丸ｺﾞｼｯｸM-PRO" w:hint="eastAsia"/>
                                <w:color w:val="000000" w:themeColor="text1"/>
                              </w:rPr>
                              <w:t>、</w:t>
                            </w:r>
                          </w:p>
                          <w:p w:rsidR="002F0FBD" w:rsidRPr="00F915F1" w:rsidRDefault="002F0FBD" w:rsidP="00793C96">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 xml:space="preserve">　</w:t>
                            </w:r>
                            <w:r w:rsidRPr="00F915F1">
                              <w:rPr>
                                <w:rFonts w:ascii="HG丸ｺﾞｼｯｸM-PRO" w:eastAsia="HG丸ｺﾞｼｯｸM-PRO" w:hAnsi="HG丸ｺﾞｼｯｸM-PRO"/>
                                <w:color w:val="000000" w:themeColor="text1"/>
                              </w:rPr>
                              <w:t>透視図等（</w:t>
                            </w:r>
                            <w:r w:rsidRPr="00F915F1">
                              <w:rPr>
                                <w:rFonts w:ascii="HG丸ｺﾞｼｯｸM-PRO" w:eastAsia="HG丸ｺﾞｼｯｸM-PRO" w:hAnsi="HG丸ｺﾞｼｯｸM-PRO" w:hint="eastAsia"/>
                                <w:color w:val="000000" w:themeColor="text1"/>
                              </w:rPr>
                              <w:t>コンピュータ</w:t>
                            </w:r>
                            <w:r w:rsidRPr="00F915F1">
                              <w:rPr>
                                <w:rFonts w:ascii="HG丸ｺﾞｼｯｸM-PRO" w:eastAsia="HG丸ｺﾞｼｯｸM-PRO" w:hAnsi="HG丸ｺﾞｼｯｸM-PRO"/>
                                <w:color w:val="000000" w:themeColor="text1"/>
                              </w:rPr>
                              <w:t>グラフィック</w:t>
                            </w:r>
                            <w:r w:rsidRPr="00F915F1">
                              <w:rPr>
                                <w:rFonts w:ascii="HG丸ｺﾞｼｯｸM-PRO" w:eastAsia="HG丸ｺﾞｼｯｸM-PRO" w:hAnsi="HG丸ｺﾞｼｯｸM-PRO" w:hint="eastAsia"/>
                                <w:color w:val="000000" w:themeColor="text1"/>
                              </w:rPr>
                              <w:t>ス</w:t>
                            </w:r>
                            <w:r w:rsidRPr="00F915F1">
                              <w:rPr>
                                <w:rFonts w:ascii="HG丸ｺﾞｼｯｸM-PRO" w:eastAsia="HG丸ｺﾞｼｯｸM-PRO" w:hAnsi="HG丸ｺﾞｼｯｸM-PRO"/>
                                <w:color w:val="000000" w:themeColor="text1"/>
                              </w:rPr>
                              <w:t>による</w:t>
                            </w:r>
                            <w:r w:rsidRPr="00F915F1">
                              <w:rPr>
                                <w:rFonts w:ascii="HG丸ｺﾞｼｯｸM-PRO" w:eastAsia="HG丸ｺﾞｼｯｸM-PRO" w:hAnsi="HG丸ｺﾞｼｯｸM-PRO" w:hint="eastAsia"/>
                                <w:color w:val="000000" w:themeColor="text1"/>
                              </w:rPr>
                              <w:t>ものを</w:t>
                            </w:r>
                            <w:r w:rsidRPr="00F915F1">
                              <w:rPr>
                                <w:rFonts w:ascii="HG丸ｺﾞｼｯｸM-PRO" w:eastAsia="HG丸ｺﾞｼｯｸM-PRO" w:hAnsi="HG丸ｺﾞｼｯｸM-PRO"/>
                                <w:color w:val="000000" w:themeColor="text1"/>
                              </w:rPr>
                              <w:t>含む）</w:t>
                            </w:r>
                            <w:r w:rsidRPr="00F915F1">
                              <w:rPr>
                                <w:rFonts w:ascii="HG丸ｺﾞｼｯｸM-PRO" w:eastAsia="HG丸ｺﾞｼｯｸM-PRO" w:hAnsi="HG丸ｺﾞｼｯｸM-PRO" w:hint="eastAsia"/>
                                <w:color w:val="000000" w:themeColor="text1"/>
                              </w:rPr>
                              <w:t>を</w:t>
                            </w:r>
                            <w:r w:rsidRPr="00F915F1">
                              <w:rPr>
                                <w:rFonts w:ascii="HG丸ｺﾞｼｯｸM-PRO" w:eastAsia="HG丸ｺﾞｼｯｸM-PRO" w:hAnsi="HG丸ｺﾞｼｯｸM-PRO"/>
                                <w:color w:val="000000" w:themeColor="text1"/>
                              </w:rPr>
                              <w:t>使用してはならない。</w:t>
                            </w:r>
                          </w:p>
                          <w:p w:rsidR="002F0FBD" w:rsidRPr="00F915F1" w:rsidRDefault="002F0FBD" w:rsidP="00793C96">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w:t>
                            </w:r>
                            <w:r w:rsidR="00404294" w:rsidRPr="00F915F1">
                              <w:rPr>
                                <w:rFonts w:ascii="HG丸ｺﾞｼｯｸM-PRO" w:eastAsia="HG丸ｺﾞｼｯｸM-PRO" w:hAnsi="HG丸ｺﾞｼｯｸM-PRO" w:hint="eastAsia"/>
                                <w:color w:val="000000" w:themeColor="text1"/>
                              </w:rPr>
                              <w:t>着色</w:t>
                            </w:r>
                            <w:r w:rsidR="00404294" w:rsidRPr="00F915F1">
                              <w:rPr>
                                <w:rFonts w:ascii="HG丸ｺﾞｼｯｸM-PRO" w:eastAsia="HG丸ｺﾞｼｯｸM-PRO" w:hAnsi="HG丸ｺﾞｼｯｸM-PRO"/>
                                <w:color w:val="000000" w:themeColor="text1"/>
                              </w:rPr>
                              <w:t>や図</w:t>
                            </w:r>
                            <w:r w:rsidRPr="00F915F1">
                              <w:rPr>
                                <w:rFonts w:ascii="HG丸ｺﾞｼｯｸM-PRO" w:eastAsia="HG丸ｺﾞｼｯｸM-PRO" w:hAnsi="HG丸ｺﾞｼｯｸM-PRO"/>
                                <w:color w:val="000000" w:themeColor="text1"/>
                              </w:rPr>
                              <w:t>表、</w:t>
                            </w:r>
                            <w:r w:rsidR="00404294" w:rsidRPr="00F915F1">
                              <w:rPr>
                                <w:rFonts w:ascii="HG丸ｺﾞｼｯｸM-PRO" w:eastAsia="HG丸ｺﾞｼｯｸM-PRO" w:hAnsi="HG丸ｺﾞｼｯｸM-PRO" w:hint="eastAsia"/>
                                <w:color w:val="000000" w:themeColor="text1"/>
                              </w:rPr>
                              <w:t>イラスト</w:t>
                            </w:r>
                            <w:r w:rsidR="00404294" w:rsidRPr="00F915F1">
                              <w:rPr>
                                <w:rFonts w:ascii="HG丸ｺﾞｼｯｸM-PRO" w:eastAsia="HG丸ｺﾞｼｯｸM-PRO" w:hAnsi="HG丸ｺﾞｼｯｸM-PRO"/>
                                <w:color w:val="000000" w:themeColor="text1"/>
                              </w:rPr>
                              <w:t>や</w:t>
                            </w:r>
                            <w:r w:rsidRPr="00F915F1">
                              <w:rPr>
                                <w:rFonts w:ascii="HG丸ｺﾞｼｯｸM-PRO" w:eastAsia="HG丸ｺﾞｼｯｸM-PRO" w:hAnsi="HG丸ｺﾞｼｯｸM-PRO"/>
                                <w:color w:val="000000" w:themeColor="text1"/>
                              </w:rPr>
                              <w:t>イメージスケッチ、</w:t>
                            </w:r>
                            <w:r w:rsidRPr="00F915F1">
                              <w:rPr>
                                <w:rFonts w:ascii="HG丸ｺﾞｼｯｸM-PRO" w:eastAsia="HG丸ｺﾞｼｯｸM-PRO" w:hAnsi="HG丸ｺﾞｼｯｸM-PRO" w:hint="eastAsia"/>
                                <w:color w:val="000000" w:themeColor="text1"/>
                              </w:rPr>
                              <w:t>略図</w:t>
                            </w:r>
                            <w:r w:rsidRPr="00F915F1">
                              <w:rPr>
                                <w:rFonts w:ascii="HG丸ｺﾞｼｯｸM-PRO" w:eastAsia="HG丸ｺﾞｼｯｸM-PRO" w:hAnsi="HG丸ｺﾞｼｯｸM-PRO"/>
                                <w:color w:val="000000" w:themeColor="text1"/>
                              </w:rPr>
                              <w:t>等をカラーで表現することは構わない。</w:t>
                            </w:r>
                          </w:p>
                          <w:p w:rsidR="002F0FBD" w:rsidRPr="00F915F1" w:rsidRDefault="002F0FBD" w:rsidP="00793C96">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w:t>
                            </w:r>
                            <w:r w:rsidRPr="00F915F1">
                              <w:rPr>
                                <w:rFonts w:ascii="HG丸ｺﾞｼｯｸM-PRO" w:eastAsia="HG丸ｺﾞｼｯｸM-PRO" w:hAnsi="HG丸ｺﾞｼｯｸM-PRO"/>
                                <w:color w:val="000000" w:themeColor="text1"/>
                              </w:rPr>
                              <w:t>提出者（</w:t>
                            </w:r>
                            <w:r w:rsidRPr="00F915F1">
                              <w:rPr>
                                <w:rFonts w:ascii="HG丸ｺﾞｼｯｸM-PRO" w:eastAsia="HG丸ｺﾞｼｯｸM-PRO" w:hAnsi="HG丸ｺﾞｼｯｸM-PRO" w:hint="eastAsia"/>
                                <w:color w:val="000000" w:themeColor="text1"/>
                              </w:rPr>
                              <w:t>協力会社</w:t>
                            </w:r>
                            <w:r w:rsidRPr="00F915F1">
                              <w:rPr>
                                <w:rFonts w:ascii="HG丸ｺﾞｼｯｸM-PRO" w:eastAsia="HG丸ｺﾞｼｯｸM-PRO" w:hAnsi="HG丸ｺﾞｼｯｸM-PRO"/>
                                <w:color w:val="000000" w:themeColor="text1"/>
                              </w:rPr>
                              <w:t>を含む）</w:t>
                            </w:r>
                            <w:r w:rsidRPr="00F915F1">
                              <w:rPr>
                                <w:rFonts w:ascii="HG丸ｺﾞｼｯｸM-PRO" w:eastAsia="HG丸ｺﾞｼｯｸM-PRO" w:hAnsi="HG丸ｺﾞｼｯｸM-PRO" w:hint="eastAsia"/>
                                <w:color w:val="000000" w:themeColor="text1"/>
                              </w:rPr>
                              <w:t>を</w:t>
                            </w:r>
                            <w:r w:rsidRPr="00F915F1">
                              <w:rPr>
                                <w:rFonts w:ascii="HG丸ｺﾞｼｯｸM-PRO" w:eastAsia="HG丸ｺﾞｼｯｸM-PRO" w:hAnsi="HG丸ｺﾞｼｯｸM-PRO"/>
                                <w:color w:val="000000" w:themeColor="text1"/>
                              </w:rPr>
                              <w:t>特定することができる内容の記述（具体的な社名た実績の</w:t>
                            </w:r>
                            <w:r w:rsidRPr="00F915F1">
                              <w:rPr>
                                <w:rFonts w:ascii="HG丸ｺﾞｼｯｸM-PRO" w:eastAsia="HG丸ｺﾞｼｯｸM-PRO" w:hAnsi="HG丸ｺﾞｼｯｸM-PRO" w:hint="eastAsia"/>
                                <w:color w:val="000000" w:themeColor="text1"/>
                              </w:rPr>
                              <w:t>名称等</w:t>
                            </w:r>
                            <w:r w:rsidRPr="00F915F1">
                              <w:rPr>
                                <w:rFonts w:ascii="HG丸ｺﾞｼｯｸM-PRO" w:eastAsia="HG丸ｺﾞｼｯｸM-PRO" w:hAnsi="HG丸ｺﾞｼｯｸM-PRO"/>
                                <w:color w:val="000000" w:themeColor="text1"/>
                              </w:rPr>
                              <w:t>）を記入しないこと。</w:t>
                            </w:r>
                          </w:p>
                          <w:p w:rsidR="002F0FBD" w:rsidRPr="00F915F1" w:rsidRDefault="002F0FBD" w:rsidP="00793C96">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w:t>
                            </w:r>
                            <w:r w:rsidRPr="00F915F1">
                              <w:rPr>
                                <w:rFonts w:ascii="HG丸ｺﾞｼｯｸM-PRO" w:eastAsia="HG丸ｺﾞｼｯｸM-PRO" w:hAnsi="HG丸ｺﾞｼｯｸM-PRO"/>
                                <w:color w:val="000000" w:themeColor="text1"/>
                              </w:rPr>
                              <w:t>使用する言語、通貨及び単位は、日本語、日本国通貨、日本の標準時及び計量法（</w:t>
                            </w:r>
                            <w:r w:rsidRPr="00F915F1">
                              <w:rPr>
                                <w:rFonts w:ascii="HG丸ｺﾞｼｯｸM-PRO" w:eastAsia="HG丸ｺﾞｼｯｸM-PRO" w:hAnsi="HG丸ｺﾞｼｯｸM-PRO" w:hint="eastAsia"/>
                                <w:color w:val="000000" w:themeColor="text1"/>
                              </w:rPr>
                              <w:t>平成</w:t>
                            </w:r>
                            <w:r w:rsidRPr="00F915F1">
                              <w:rPr>
                                <w:rFonts w:ascii="HG丸ｺﾞｼｯｸM-PRO" w:eastAsia="HG丸ｺﾞｼｯｸM-PRO" w:hAnsi="HG丸ｺﾞｼｯｸM-PRO"/>
                                <w:color w:val="000000" w:themeColor="text1"/>
                              </w:rPr>
                              <w:t>4年法律</w:t>
                            </w:r>
                            <w:r w:rsidRPr="00F915F1">
                              <w:rPr>
                                <w:rFonts w:ascii="HG丸ｺﾞｼｯｸM-PRO" w:eastAsia="HG丸ｺﾞｼｯｸM-PRO" w:hAnsi="HG丸ｺﾞｼｯｸM-PRO" w:hint="eastAsia"/>
                                <w:color w:val="000000" w:themeColor="text1"/>
                              </w:rPr>
                              <w:t>第</w:t>
                            </w:r>
                            <w:r w:rsidRPr="00F915F1">
                              <w:rPr>
                                <w:rFonts w:ascii="HG丸ｺﾞｼｯｸM-PRO" w:eastAsia="HG丸ｺﾞｼｯｸM-PRO" w:hAnsi="HG丸ｺﾞｼｯｸM-PRO"/>
                                <w:color w:val="000000" w:themeColor="text1"/>
                              </w:rPr>
                              <w:t>51号）</w:t>
                            </w:r>
                            <w:r w:rsidRPr="00F915F1">
                              <w:rPr>
                                <w:rFonts w:ascii="HG丸ｺﾞｼｯｸM-PRO" w:eastAsia="HG丸ｺﾞｼｯｸM-PRO" w:hAnsi="HG丸ｺﾞｼｯｸM-PRO" w:hint="eastAsia"/>
                                <w:color w:val="000000" w:themeColor="text1"/>
                              </w:rPr>
                              <w:t>に</w:t>
                            </w:r>
                            <w:r w:rsidRPr="00F915F1">
                              <w:rPr>
                                <w:rFonts w:ascii="HG丸ｺﾞｼｯｸM-PRO" w:eastAsia="HG丸ｺﾞｼｯｸM-PRO" w:hAnsi="HG丸ｺﾞｼｯｸM-PRO"/>
                                <w:color w:val="000000" w:themeColor="text1"/>
                              </w:rPr>
                              <w:t>定める単位とすること。</w:t>
                            </w:r>
                          </w:p>
                        </w:txbxContent>
                      </v:textbox>
                    </v:shape>
                  </w:pict>
                </mc:Fallback>
              </mc:AlternateContent>
            </w:r>
          </w:p>
          <w:p w:rsidR="00FD51A6" w:rsidRPr="00F915F1" w:rsidRDefault="00FD51A6" w:rsidP="00FD51A6">
            <w:pPr>
              <w:rPr>
                <w:color w:val="000000" w:themeColor="text1"/>
              </w:rPr>
            </w:pPr>
            <w:bookmarkStart w:id="0" w:name="_GoBack"/>
            <w:bookmarkEnd w:id="0"/>
          </w:p>
          <w:p w:rsidR="00FD51A6" w:rsidRPr="00F915F1" w:rsidRDefault="00FD51A6" w:rsidP="00FD51A6">
            <w:pPr>
              <w:rPr>
                <w:color w:val="000000" w:themeColor="text1"/>
              </w:rPr>
            </w:pPr>
          </w:p>
          <w:p w:rsidR="00FD51A6" w:rsidRPr="00F915F1" w:rsidRDefault="00FD51A6" w:rsidP="00FD51A6">
            <w:pPr>
              <w:rPr>
                <w:color w:val="000000" w:themeColor="text1"/>
              </w:rPr>
            </w:pPr>
          </w:p>
          <w:p w:rsidR="00FD51A6" w:rsidRPr="00F915F1" w:rsidRDefault="00FD51A6" w:rsidP="00FD51A6">
            <w:pPr>
              <w:rPr>
                <w:color w:val="000000" w:themeColor="text1"/>
              </w:rPr>
            </w:pPr>
          </w:p>
          <w:p w:rsidR="00FD51A6" w:rsidRPr="00F915F1" w:rsidRDefault="00FD51A6" w:rsidP="00FD51A6">
            <w:pPr>
              <w:rPr>
                <w:color w:val="000000" w:themeColor="text1"/>
              </w:rPr>
            </w:pPr>
          </w:p>
          <w:p w:rsidR="00FD51A6" w:rsidRPr="00F915F1" w:rsidRDefault="00FD51A6" w:rsidP="00FD51A6">
            <w:pPr>
              <w:rPr>
                <w:color w:val="000000" w:themeColor="text1"/>
              </w:rPr>
            </w:pPr>
          </w:p>
          <w:p w:rsidR="00FD51A6" w:rsidRPr="00F915F1" w:rsidRDefault="00FD51A6" w:rsidP="00FD51A6">
            <w:pPr>
              <w:rPr>
                <w:color w:val="000000" w:themeColor="text1"/>
              </w:rPr>
            </w:pPr>
          </w:p>
          <w:p w:rsidR="00FD51A6" w:rsidRPr="00F915F1" w:rsidRDefault="00FD51A6" w:rsidP="00FD51A6">
            <w:pPr>
              <w:rPr>
                <w:color w:val="000000" w:themeColor="text1"/>
              </w:rPr>
            </w:pPr>
          </w:p>
          <w:p w:rsidR="00FD51A6" w:rsidRPr="00F915F1" w:rsidRDefault="00FD51A6" w:rsidP="00FD51A6">
            <w:pPr>
              <w:rPr>
                <w:color w:val="000000" w:themeColor="text1"/>
              </w:rPr>
            </w:pPr>
          </w:p>
          <w:p w:rsidR="00FD51A6" w:rsidRPr="00F915F1" w:rsidRDefault="00FD51A6" w:rsidP="00FD51A6">
            <w:pPr>
              <w:rPr>
                <w:color w:val="000000" w:themeColor="text1"/>
              </w:rPr>
            </w:pPr>
          </w:p>
          <w:p w:rsidR="00FD51A6" w:rsidRPr="00F915F1" w:rsidRDefault="00FD51A6" w:rsidP="00FD51A6">
            <w:pPr>
              <w:rPr>
                <w:color w:val="000000" w:themeColor="text1"/>
              </w:rPr>
            </w:pPr>
          </w:p>
          <w:p w:rsidR="00FD51A6" w:rsidRPr="00F915F1" w:rsidRDefault="00FD51A6" w:rsidP="00FD51A6">
            <w:pPr>
              <w:rPr>
                <w:color w:val="000000" w:themeColor="text1"/>
              </w:rPr>
            </w:pPr>
          </w:p>
          <w:p w:rsidR="00FD51A6" w:rsidRPr="00F915F1" w:rsidRDefault="00FD51A6" w:rsidP="00FD51A6">
            <w:pPr>
              <w:rPr>
                <w:color w:val="000000" w:themeColor="text1"/>
              </w:rPr>
            </w:pPr>
          </w:p>
          <w:p w:rsidR="00FD51A6" w:rsidRPr="00F915F1" w:rsidRDefault="00FD51A6" w:rsidP="00FD51A6">
            <w:pPr>
              <w:rPr>
                <w:color w:val="000000" w:themeColor="text1"/>
              </w:rPr>
            </w:pPr>
          </w:p>
          <w:p w:rsidR="00FD51A6" w:rsidRPr="00F915F1" w:rsidRDefault="00FD51A6" w:rsidP="00FD51A6">
            <w:pPr>
              <w:rPr>
                <w:color w:val="000000" w:themeColor="text1"/>
              </w:rPr>
            </w:pPr>
          </w:p>
          <w:p w:rsidR="00FD51A6" w:rsidRPr="00F915F1" w:rsidRDefault="00FD51A6" w:rsidP="00FD51A6">
            <w:pPr>
              <w:rPr>
                <w:color w:val="000000" w:themeColor="text1"/>
              </w:rPr>
            </w:pPr>
          </w:p>
          <w:p w:rsidR="00FD51A6" w:rsidRPr="00F915F1" w:rsidRDefault="00FD51A6" w:rsidP="00FD51A6">
            <w:pPr>
              <w:rPr>
                <w:color w:val="000000" w:themeColor="text1"/>
              </w:rPr>
            </w:pPr>
          </w:p>
          <w:p w:rsidR="00FD51A6" w:rsidRPr="00F915F1" w:rsidRDefault="00FD51A6" w:rsidP="00FD51A6">
            <w:pPr>
              <w:rPr>
                <w:color w:val="000000" w:themeColor="text1"/>
              </w:rPr>
            </w:pPr>
          </w:p>
          <w:p w:rsidR="00FD51A6" w:rsidRPr="00F915F1" w:rsidRDefault="00FD51A6" w:rsidP="00FD51A6">
            <w:pPr>
              <w:rPr>
                <w:color w:val="000000" w:themeColor="text1"/>
              </w:rPr>
            </w:pPr>
          </w:p>
        </w:tc>
      </w:tr>
    </w:tbl>
    <w:p w:rsidR="00C9621A" w:rsidRPr="00F915F1" w:rsidRDefault="00C9621A" w:rsidP="00793C96">
      <w:pPr>
        <w:pStyle w:val="a6"/>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Theme="minorEastAsia" w:hint="eastAsia"/>
          <w:color w:val="000000" w:themeColor="text1"/>
        </w:rPr>
      </w:pPr>
    </w:p>
    <w:tbl>
      <w:tblPr>
        <w:tblStyle w:val="TableNormal"/>
        <w:tblW w:w="202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0299"/>
      </w:tblGrid>
      <w:tr w:rsidR="00F915F1" w:rsidRPr="00F915F1" w:rsidTr="008779AA">
        <w:trPr>
          <w:trHeight w:val="205"/>
        </w:trPr>
        <w:tc>
          <w:tcPr>
            <w:tcW w:w="202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51A6" w:rsidRPr="00F915F1" w:rsidRDefault="00FD51A6" w:rsidP="008779AA">
            <w:pPr>
              <w:jc w:val="center"/>
              <w:rPr>
                <w:color w:val="000000" w:themeColor="text1"/>
              </w:rPr>
            </w:pPr>
            <w:r w:rsidRPr="00F915F1">
              <w:rPr>
                <w:color w:val="000000" w:themeColor="text1"/>
              </w:rPr>
              <w:lastRenderedPageBreak/>
              <w:t>本別町太陽の丘複合ゾーン整備基本設計業務技術提案書説明書</w:t>
            </w:r>
          </w:p>
        </w:tc>
      </w:tr>
      <w:tr w:rsidR="00FD51A6" w:rsidRPr="00F915F1" w:rsidTr="008779AA">
        <w:trPr>
          <w:trHeight w:val="13009"/>
        </w:trPr>
        <w:tc>
          <w:tcPr>
            <w:tcW w:w="202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51A6" w:rsidRPr="00F915F1" w:rsidRDefault="00FD51A6" w:rsidP="00FD51A6">
            <w:pPr>
              <w:rPr>
                <w:color w:val="000000" w:themeColor="text1"/>
              </w:rPr>
            </w:pPr>
            <w:r w:rsidRPr="00F915F1">
              <w:rPr>
                <w:rFonts w:hint="eastAsia"/>
                <w:color w:val="000000" w:themeColor="text1"/>
              </w:rPr>
              <w:t>２.課題提案</w:t>
            </w:r>
          </w:p>
          <w:p w:rsidR="00FD51A6" w:rsidRPr="00F915F1" w:rsidRDefault="008165B4" w:rsidP="008779AA">
            <w:pPr>
              <w:rPr>
                <w:color w:val="000000" w:themeColor="text1"/>
              </w:rPr>
            </w:pPr>
            <w:r w:rsidRPr="00F915F1">
              <w:rPr>
                <w:noProof/>
                <w:color w:val="000000" w:themeColor="text1"/>
                <w:lang w:val="en-US"/>
              </w:rPr>
              <mc:AlternateContent>
                <mc:Choice Requires="wps">
                  <w:drawing>
                    <wp:anchor distT="0" distB="0" distL="114300" distR="114300" simplePos="0" relativeHeight="251665408" behindDoc="0" locked="0" layoutInCell="1" allowOverlap="1" wp14:anchorId="02B4552A" wp14:editId="5B33CFFF">
                      <wp:simplePos x="0" y="0"/>
                      <wp:positionH relativeFrom="column">
                        <wp:posOffset>424091</wp:posOffset>
                      </wp:positionH>
                      <wp:positionV relativeFrom="paragraph">
                        <wp:posOffset>139419</wp:posOffset>
                      </wp:positionV>
                      <wp:extent cx="11663917" cy="2966484"/>
                      <wp:effectExtent l="0" t="0" r="13970" b="24765"/>
                      <wp:wrapNone/>
                      <wp:docPr id="5" name="テキスト ボックス 5"/>
                      <wp:cNvGraphicFramePr/>
                      <a:graphic xmlns:a="http://schemas.openxmlformats.org/drawingml/2006/main">
                        <a:graphicData uri="http://schemas.microsoft.com/office/word/2010/wordprocessingShape">
                          <wps:wsp>
                            <wps:cNvSpPr txBox="1"/>
                            <wps:spPr>
                              <a:xfrm>
                                <a:off x="0" y="0"/>
                                <a:ext cx="11663917" cy="2966484"/>
                              </a:xfrm>
                              <a:prstGeom prst="rect">
                                <a:avLst/>
                              </a:prstGeom>
                              <a:noFill/>
                              <a:ln w="6350">
                                <a:solidFill>
                                  <a:schemeClr val="tx1"/>
                                </a:solidFill>
                              </a:ln>
                              <a:effectLst/>
                              <a:sp3d/>
                            </wps:spPr>
                            <wps:style>
                              <a:lnRef idx="0">
                                <a:scrgbClr r="0" g="0" b="0"/>
                              </a:lnRef>
                              <a:fillRef idx="0">
                                <a:scrgbClr r="0" g="0" b="0"/>
                              </a:fillRef>
                              <a:effectRef idx="0">
                                <a:scrgbClr r="0" g="0" b="0"/>
                              </a:effectRef>
                              <a:fontRef idx="none"/>
                            </wps:style>
                            <wps:txbx>
                              <w:txbxContent>
                                <w:p w:rsidR="004911D4" w:rsidRPr="00F915F1" w:rsidRDefault="004911D4" w:rsidP="004911D4">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課題提案を求める課題について</w:t>
                                  </w:r>
                                </w:p>
                                <w:p w:rsidR="004911D4" w:rsidRPr="00F915F1" w:rsidRDefault="004911D4" w:rsidP="004911D4">
                                  <w:pPr>
                                    <w:rPr>
                                      <w:rFonts w:ascii="HG丸ｺﾞｼｯｸM-PRO" w:eastAsia="HG丸ｺﾞｼｯｸM-PRO" w:hAnsi="HG丸ｺﾞｼｯｸM-PRO"/>
                                      <w:color w:val="000000" w:themeColor="text1"/>
                                    </w:rPr>
                                  </w:pPr>
                                </w:p>
                                <w:p w:rsidR="004911D4" w:rsidRPr="00F915F1" w:rsidRDefault="004911D4" w:rsidP="004911D4">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課題１「建設計画の基本的な考え方」</w:t>
                                  </w:r>
                                </w:p>
                                <w:p w:rsidR="008165B4" w:rsidRPr="00F915F1" w:rsidRDefault="004911D4" w:rsidP="008165B4">
                                  <w:pPr>
                                    <w:ind w:firstLineChars="100" w:firstLine="210"/>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敷地状況を踏まえ、主たる構造の指定はしないが、</w:t>
                                  </w:r>
                                  <w:r w:rsidR="008165B4" w:rsidRPr="00F915F1">
                                    <w:rPr>
                                      <w:rFonts w:ascii="HG丸ｺﾞｼｯｸM-PRO" w:eastAsia="HG丸ｺﾞｼｯｸM-PRO" w:hAnsi="HG丸ｺﾞｼｯｸM-PRO" w:hint="eastAsia"/>
                                      <w:color w:val="000000" w:themeColor="text1"/>
                                    </w:rPr>
                                    <w:t>周辺環境</w:t>
                                  </w:r>
                                  <w:r w:rsidR="008165B4" w:rsidRPr="00F915F1">
                                    <w:rPr>
                                      <w:rFonts w:ascii="HG丸ｺﾞｼｯｸM-PRO" w:eastAsia="HG丸ｺﾞｼｯｸM-PRO" w:hAnsi="HG丸ｺﾞｼｯｸM-PRO"/>
                                      <w:color w:val="000000" w:themeColor="text1"/>
                                    </w:rPr>
                                    <w:t>について</w:t>
                                  </w:r>
                                  <w:r w:rsidRPr="00F915F1">
                                    <w:rPr>
                                      <w:rFonts w:ascii="HG丸ｺﾞｼｯｸM-PRO" w:eastAsia="HG丸ｺﾞｼｯｸM-PRO" w:hAnsi="HG丸ｺﾞｼｯｸM-PRO" w:hint="eastAsia"/>
                                      <w:color w:val="000000" w:themeColor="text1"/>
                                    </w:rPr>
                                    <w:t>十分な配慮をするとともに「</w:t>
                                  </w:r>
                                  <w:r w:rsidR="008165B4" w:rsidRPr="00F915F1">
                                    <w:rPr>
                                      <w:rFonts w:ascii="HG丸ｺﾞｼｯｸM-PRO" w:eastAsia="HG丸ｺﾞｼｯｸM-PRO" w:hAnsi="HG丸ｺﾞｼｯｸM-PRO" w:hint="eastAsia"/>
                                      <w:color w:val="000000" w:themeColor="text1"/>
                                    </w:rPr>
                                    <w:t>福祉</w:t>
                                  </w:r>
                                  <w:r w:rsidRPr="00F915F1">
                                    <w:rPr>
                                      <w:rFonts w:ascii="HG丸ｺﾞｼｯｸM-PRO" w:eastAsia="HG丸ｺﾞｼｯｸM-PRO" w:hAnsi="HG丸ｺﾞｼｯｸM-PRO" w:hint="eastAsia"/>
                                      <w:color w:val="000000" w:themeColor="text1"/>
                                    </w:rPr>
                                    <w:t>のまち</w:t>
                                  </w:r>
                                  <w:r w:rsidR="008165B4" w:rsidRPr="00F915F1">
                                    <w:rPr>
                                      <w:rFonts w:ascii="HG丸ｺﾞｼｯｸM-PRO" w:eastAsia="HG丸ｺﾞｼｯｸM-PRO" w:hAnsi="HG丸ｺﾞｼｯｸM-PRO" w:hint="eastAsia"/>
                                      <w:color w:val="000000" w:themeColor="text1"/>
                                    </w:rPr>
                                    <w:t>本別</w:t>
                                  </w:r>
                                  <w:r w:rsidRPr="00F915F1">
                                    <w:rPr>
                                      <w:rFonts w:ascii="HG丸ｺﾞｼｯｸM-PRO" w:eastAsia="HG丸ｺﾞｼｯｸM-PRO" w:hAnsi="HG丸ｺﾞｼｯｸM-PRO" w:hint="eastAsia"/>
                                      <w:color w:val="000000" w:themeColor="text1"/>
                                    </w:rPr>
                                    <w:t>」にふさわしい</w:t>
                                  </w:r>
                                  <w:r w:rsidR="008165B4" w:rsidRPr="00F915F1">
                                    <w:rPr>
                                      <w:rFonts w:ascii="HG丸ｺﾞｼｯｸM-PRO" w:eastAsia="HG丸ｺﾞｼｯｸM-PRO" w:hAnsi="HG丸ｺﾞｼｯｸM-PRO" w:hint="eastAsia"/>
                                      <w:color w:val="000000" w:themeColor="text1"/>
                                    </w:rPr>
                                    <w:t>価値を高める</w:t>
                                  </w:r>
                                  <w:r w:rsidRPr="00F915F1">
                                    <w:rPr>
                                      <w:rFonts w:ascii="HG丸ｺﾞｼｯｸM-PRO" w:eastAsia="HG丸ｺﾞｼｯｸM-PRO" w:hAnsi="HG丸ｺﾞｼｯｸM-PRO" w:hint="eastAsia"/>
                                      <w:color w:val="000000" w:themeColor="text1"/>
                                    </w:rPr>
                                    <w:t>建物の</w:t>
                                  </w:r>
                                  <w:r w:rsidR="008165B4" w:rsidRPr="00F915F1">
                                    <w:rPr>
                                      <w:rFonts w:ascii="HG丸ｺﾞｼｯｸM-PRO" w:eastAsia="HG丸ｺﾞｼｯｸM-PRO" w:hAnsi="HG丸ｺﾞｼｯｸM-PRO" w:hint="eastAsia"/>
                                      <w:color w:val="000000" w:themeColor="text1"/>
                                    </w:rPr>
                                    <w:t>検討と</w:t>
                                  </w:r>
                                  <w:r w:rsidRPr="00F915F1">
                                    <w:rPr>
                                      <w:rFonts w:ascii="HG丸ｺﾞｼｯｸM-PRO" w:eastAsia="HG丸ｺﾞｼｯｸM-PRO" w:hAnsi="HG丸ｺﾞｼｯｸM-PRO" w:hint="eastAsia"/>
                                      <w:color w:val="000000" w:themeColor="text1"/>
                                    </w:rPr>
                                    <w:t>、適切なセキュリティ</w:t>
                                  </w:r>
                                </w:p>
                                <w:p w:rsidR="004911D4" w:rsidRPr="00F915F1" w:rsidRDefault="004911D4" w:rsidP="008165B4">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体制の確保や、災害対応時に迅速かつ機動的に消防機能を発揮できる動線計画など建設計画の基本的な考え方について提案すること。</w:t>
                                  </w:r>
                                </w:p>
                                <w:p w:rsidR="004911D4" w:rsidRPr="00F915F1" w:rsidRDefault="004911D4" w:rsidP="004911D4">
                                  <w:pPr>
                                    <w:rPr>
                                      <w:rFonts w:ascii="HG丸ｺﾞｼｯｸM-PRO" w:eastAsia="HG丸ｺﾞｼｯｸM-PRO" w:hAnsi="HG丸ｺﾞｼｯｸM-PRO"/>
                                      <w:color w:val="000000" w:themeColor="text1"/>
                                    </w:rPr>
                                  </w:pPr>
                                </w:p>
                                <w:p w:rsidR="004911D4" w:rsidRPr="00F915F1" w:rsidRDefault="004911D4" w:rsidP="004911D4">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課題２「</w:t>
                                  </w:r>
                                  <w:r w:rsidR="00BD64F4" w:rsidRPr="00F915F1">
                                    <w:rPr>
                                      <w:rFonts w:ascii="HG丸ｺﾞｼｯｸM-PRO" w:eastAsia="HG丸ｺﾞｼｯｸM-PRO" w:hAnsi="HG丸ｺﾞｼｯｸM-PRO" w:hint="eastAsia"/>
                                      <w:color w:val="000000" w:themeColor="text1"/>
                                    </w:rPr>
                                    <w:t>防災</w:t>
                                  </w:r>
                                  <w:r w:rsidR="00E032BD" w:rsidRPr="00F915F1">
                                    <w:rPr>
                                      <w:rFonts w:ascii="HG丸ｺﾞｼｯｸM-PRO" w:eastAsia="HG丸ｺﾞｼｯｸM-PRO" w:hAnsi="HG丸ｺﾞｼｯｸM-PRO" w:hint="eastAsia"/>
                                      <w:color w:val="000000" w:themeColor="text1"/>
                                    </w:rPr>
                                    <w:t>及び</w:t>
                                  </w:r>
                                  <w:r w:rsidRPr="00F915F1">
                                    <w:rPr>
                                      <w:rFonts w:ascii="HG丸ｺﾞｼｯｸM-PRO" w:eastAsia="HG丸ｺﾞｼｯｸM-PRO" w:hAnsi="HG丸ｺﾞｼｯｸM-PRO" w:hint="eastAsia"/>
                                      <w:color w:val="000000" w:themeColor="text1"/>
                                    </w:rPr>
                                    <w:t>介護</w:t>
                                  </w:r>
                                  <w:r w:rsidR="00E032BD" w:rsidRPr="00F915F1">
                                    <w:rPr>
                                      <w:rFonts w:ascii="HG丸ｺﾞｼｯｸM-PRO" w:eastAsia="HG丸ｺﾞｼｯｸM-PRO" w:hAnsi="HG丸ｺﾞｼｯｸM-PRO" w:hint="eastAsia"/>
                                      <w:color w:val="000000" w:themeColor="text1"/>
                                    </w:rPr>
                                    <w:t>の</w:t>
                                  </w:r>
                                  <w:r w:rsidRPr="00F915F1">
                                    <w:rPr>
                                      <w:rFonts w:ascii="HG丸ｺﾞｼｯｸM-PRO" w:eastAsia="HG丸ｺﾞｼｯｸM-PRO" w:hAnsi="HG丸ｺﾞｼｯｸM-PRO" w:hint="eastAsia"/>
                                      <w:color w:val="000000" w:themeColor="text1"/>
                                    </w:rPr>
                                    <w:t>拠点施設としての考え方」</w:t>
                                  </w:r>
                                </w:p>
                                <w:p w:rsidR="004911D4" w:rsidRPr="00F915F1" w:rsidRDefault="00BD64F4" w:rsidP="004911D4">
                                  <w:pPr>
                                    <w:ind w:firstLineChars="100" w:firstLine="210"/>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防災</w:t>
                                  </w:r>
                                  <w:r w:rsidR="00E032BD" w:rsidRPr="00F915F1">
                                    <w:rPr>
                                      <w:rFonts w:ascii="HG丸ｺﾞｼｯｸM-PRO" w:eastAsia="HG丸ｺﾞｼｯｸM-PRO" w:hAnsi="HG丸ｺﾞｼｯｸM-PRO" w:hint="eastAsia"/>
                                      <w:color w:val="000000" w:themeColor="text1"/>
                                    </w:rPr>
                                    <w:t>及び</w:t>
                                  </w:r>
                                  <w:r w:rsidR="004911D4" w:rsidRPr="00F915F1">
                                    <w:rPr>
                                      <w:rFonts w:ascii="HG丸ｺﾞｼｯｸM-PRO" w:eastAsia="HG丸ｺﾞｼｯｸM-PRO" w:hAnsi="HG丸ｺﾞｼｯｸM-PRO" w:hint="eastAsia"/>
                                      <w:color w:val="000000" w:themeColor="text1"/>
                                    </w:rPr>
                                    <w:t>介護</w:t>
                                  </w:r>
                                  <w:r w:rsidR="00E032BD" w:rsidRPr="00F915F1">
                                    <w:rPr>
                                      <w:rFonts w:ascii="HG丸ｺﾞｼｯｸM-PRO" w:eastAsia="HG丸ｺﾞｼｯｸM-PRO" w:hAnsi="HG丸ｺﾞｼｯｸM-PRO" w:hint="eastAsia"/>
                                      <w:color w:val="000000" w:themeColor="text1"/>
                                    </w:rPr>
                                    <w:t>の</w:t>
                                  </w:r>
                                  <w:r w:rsidR="004911D4" w:rsidRPr="00F915F1">
                                    <w:rPr>
                                      <w:rFonts w:ascii="HG丸ｺﾞｼｯｸM-PRO" w:eastAsia="HG丸ｺﾞｼｯｸM-PRO" w:hAnsi="HG丸ｺﾞｼｯｸM-PRO" w:hint="eastAsia"/>
                                      <w:color w:val="000000" w:themeColor="text1"/>
                                    </w:rPr>
                                    <w:t>拠点施設の機能を継続するために必要な構造設計や設備計画等の考え方、また、大規模災害時における避難機能を備えた平面ゾーニング計画等について提案すること。</w:t>
                                  </w:r>
                                </w:p>
                                <w:p w:rsidR="004911D4" w:rsidRPr="00F915F1" w:rsidRDefault="004911D4" w:rsidP="004911D4">
                                  <w:pPr>
                                    <w:rPr>
                                      <w:rFonts w:ascii="HG丸ｺﾞｼｯｸM-PRO" w:eastAsia="HG丸ｺﾞｼｯｸM-PRO" w:hAnsi="HG丸ｺﾞｼｯｸM-PRO"/>
                                      <w:color w:val="000000" w:themeColor="text1"/>
                                    </w:rPr>
                                  </w:pPr>
                                </w:p>
                                <w:p w:rsidR="004911D4" w:rsidRPr="00F915F1" w:rsidRDefault="004911D4" w:rsidP="004911D4">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課題３「ライフサイクルコストに関する考え方」</w:t>
                                  </w:r>
                                </w:p>
                                <w:p w:rsidR="004911D4" w:rsidRPr="00F915F1" w:rsidRDefault="004911D4" w:rsidP="004911D4">
                                  <w:pPr>
                                    <w:ind w:firstLineChars="100" w:firstLine="210"/>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環境負荷低減をはじめ、イニシャルコストの縮減及び維持管理の容易性やランニングコストの低減に配慮した建築計画、建築設備計画に関する考え方について提案し、再生エネルギー</w:t>
                                  </w:r>
                                </w:p>
                                <w:p w:rsidR="004911D4" w:rsidRPr="00F915F1" w:rsidRDefault="004911D4" w:rsidP="004911D4">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を最大限活用検討すること。（エネルギーの備蓄、木質ペレット</w:t>
                                  </w:r>
                                  <w:r w:rsidRPr="00F915F1">
                                    <w:rPr>
                                      <w:rFonts w:ascii="HG丸ｺﾞｼｯｸM-PRO" w:eastAsia="HG丸ｺﾞｼｯｸM-PRO" w:hAnsi="HG丸ｺﾞｼｯｸM-PRO"/>
                                      <w:color w:val="000000" w:themeColor="text1"/>
                                    </w:rPr>
                                    <w:t>CHP〔熱電併給システム〕）の導入検討など）</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4552A" id="テキスト ボックス 5" o:spid="_x0000_s1028" type="#_x0000_t202" style="position:absolute;left:0;text-align:left;margin-left:33.4pt;margin-top:11pt;width:918.4pt;height:23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" filled="f" strokecolor="black [3213]" strokeweight=".5pt">
                      <v:textbox inset="1.27mm,1.27mm,1.27mm,1.27mm">
                        <w:txbxContent>
                          <w:p w:rsidR="004911D4" w:rsidRPr="00F915F1" w:rsidRDefault="004911D4" w:rsidP="004911D4">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課題提案を求める課題について</w:t>
                            </w:r>
                          </w:p>
                          <w:p w:rsidR="004911D4" w:rsidRPr="00F915F1" w:rsidRDefault="004911D4" w:rsidP="004911D4">
                            <w:pPr>
                              <w:rPr>
                                <w:rFonts w:ascii="HG丸ｺﾞｼｯｸM-PRO" w:eastAsia="HG丸ｺﾞｼｯｸM-PRO" w:hAnsi="HG丸ｺﾞｼｯｸM-PRO"/>
                                <w:color w:val="000000" w:themeColor="text1"/>
                              </w:rPr>
                            </w:pPr>
                          </w:p>
                          <w:p w:rsidR="004911D4" w:rsidRPr="00F915F1" w:rsidRDefault="004911D4" w:rsidP="004911D4">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課題１「建設計画の基本的な考え方」</w:t>
                            </w:r>
                          </w:p>
                          <w:p w:rsidR="008165B4" w:rsidRPr="00F915F1" w:rsidRDefault="004911D4" w:rsidP="008165B4">
                            <w:pPr>
                              <w:ind w:firstLineChars="100" w:firstLine="210"/>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敷地状況を踏まえ、主たる構造の指定はしないが、</w:t>
                            </w:r>
                            <w:r w:rsidR="008165B4" w:rsidRPr="00F915F1">
                              <w:rPr>
                                <w:rFonts w:ascii="HG丸ｺﾞｼｯｸM-PRO" w:eastAsia="HG丸ｺﾞｼｯｸM-PRO" w:hAnsi="HG丸ｺﾞｼｯｸM-PRO" w:hint="eastAsia"/>
                                <w:color w:val="000000" w:themeColor="text1"/>
                              </w:rPr>
                              <w:t>周辺環境</w:t>
                            </w:r>
                            <w:r w:rsidR="008165B4" w:rsidRPr="00F915F1">
                              <w:rPr>
                                <w:rFonts w:ascii="HG丸ｺﾞｼｯｸM-PRO" w:eastAsia="HG丸ｺﾞｼｯｸM-PRO" w:hAnsi="HG丸ｺﾞｼｯｸM-PRO"/>
                                <w:color w:val="000000" w:themeColor="text1"/>
                              </w:rPr>
                              <w:t>について</w:t>
                            </w:r>
                            <w:r w:rsidRPr="00F915F1">
                              <w:rPr>
                                <w:rFonts w:ascii="HG丸ｺﾞｼｯｸM-PRO" w:eastAsia="HG丸ｺﾞｼｯｸM-PRO" w:hAnsi="HG丸ｺﾞｼｯｸM-PRO" w:hint="eastAsia"/>
                                <w:color w:val="000000" w:themeColor="text1"/>
                              </w:rPr>
                              <w:t>十分な配慮をするとともに「</w:t>
                            </w:r>
                            <w:r w:rsidR="008165B4" w:rsidRPr="00F915F1">
                              <w:rPr>
                                <w:rFonts w:ascii="HG丸ｺﾞｼｯｸM-PRO" w:eastAsia="HG丸ｺﾞｼｯｸM-PRO" w:hAnsi="HG丸ｺﾞｼｯｸM-PRO" w:hint="eastAsia"/>
                                <w:color w:val="000000" w:themeColor="text1"/>
                              </w:rPr>
                              <w:t>福祉</w:t>
                            </w:r>
                            <w:r w:rsidRPr="00F915F1">
                              <w:rPr>
                                <w:rFonts w:ascii="HG丸ｺﾞｼｯｸM-PRO" w:eastAsia="HG丸ｺﾞｼｯｸM-PRO" w:hAnsi="HG丸ｺﾞｼｯｸM-PRO" w:hint="eastAsia"/>
                                <w:color w:val="000000" w:themeColor="text1"/>
                              </w:rPr>
                              <w:t>のまち</w:t>
                            </w:r>
                            <w:r w:rsidR="008165B4" w:rsidRPr="00F915F1">
                              <w:rPr>
                                <w:rFonts w:ascii="HG丸ｺﾞｼｯｸM-PRO" w:eastAsia="HG丸ｺﾞｼｯｸM-PRO" w:hAnsi="HG丸ｺﾞｼｯｸM-PRO" w:hint="eastAsia"/>
                                <w:color w:val="000000" w:themeColor="text1"/>
                              </w:rPr>
                              <w:t>本別</w:t>
                            </w:r>
                            <w:r w:rsidRPr="00F915F1">
                              <w:rPr>
                                <w:rFonts w:ascii="HG丸ｺﾞｼｯｸM-PRO" w:eastAsia="HG丸ｺﾞｼｯｸM-PRO" w:hAnsi="HG丸ｺﾞｼｯｸM-PRO" w:hint="eastAsia"/>
                                <w:color w:val="000000" w:themeColor="text1"/>
                              </w:rPr>
                              <w:t>」にふさわしい</w:t>
                            </w:r>
                            <w:r w:rsidR="008165B4" w:rsidRPr="00F915F1">
                              <w:rPr>
                                <w:rFonts w:ascii="HG丸ｺﾞｼｯｸM-PRO" w:eastAsia="HG丸ｺﾞｼｯｸM-PRO" w:hAnsi="HG丸ｺﾞｼｯｸM-PRO" w:hint="eastAsia"/>
                                <w:color w:val="000000" w:themeColor="text1"/>
                              </w:rPr>
                              <w:t>価値を高める</w:t>
                            </w:r>
                            <w:r w:rsidRPr="00F915F1">
                              <w:rPr>
                                <w:rFonts w:ascii="HG丸ｺﾞｼｯｸM-PRO" w:eastAsia="HG丸ｺﾞｼｯｸM-PRO" w:hAnsi="HG丸ｺﾞｼｯｸM-PRO" w:hint="eastAsia"/>
                                <w:color w:val="000000" w:themeColor="text1"/>
                              </w:rPr>
                              <w:t>建物の</w:t>
                            </w:r>
                            <w:r w:rsidR="008165B4" w:rsidRPr="00F915F1">
                              <w:rPr>
                                <w:rFonts w:ascii="HG丸ｺﾞｼｯｸM-PRO" w:eastAsia="HG丸ｺﾞｼｯｸM-PRO" w:hAnsi="HG丸ｺﾞｼｯｸM-PRO" w:hint="eastAsia"/>
                                <w:color w:val="000000" w:themeColor="text1"/>
                              </w:rPr>
                              <w:t>検討と</w:t>
                            </w:r>
                            <w:r w:rsidRPr="00F915F1">
                              <w:rPr>
                                <w:rFonts w:ascii="HG丸ｺﾞｼｯｸM-PRO" w:eastAsia="HG丸ｺﾞｼｯｸM-PRO" w:hAnsi="HG丸ｺﾞｼｯｸM-PRO" w:hint="eastAsia"/>
                                <w:color w:val="000000" w:themeColor="text1"/>
                              </w:rPr>
                              <w:t>、適切なセキュリティ</w:t>
                            </w:r>
                          </w:p>
                          <w:p w:rsidR="004911D4" w:rsidRPr="00F915F1" w:rsidRDefault="004911D4" w:rsidP="008165B4">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体制の確保や、災害対応時に迅速かつ機動的に消防機能を発揮できる動線計画など建設計画の基本的な考え方について提案すること。</w:t>
                            </w:r>
                          </w:p>
                          <w:p w:rsidR="004911D4" w:rsidRPr="00F915F1" w:rsidRDefault="004911D4" w:rsidP="004911D4">
                            <w:pPr>
                              <w:rPr>
                                <w:rFonts w:ascii="HG丸ｺﾞｼｯｸM-PRO" w:eastAsia="HG丸ｺﾞｼｯｸM-PRO" w:hAnsi="HG丸ｺﾞｼｯｸM-PRO"/>
                                <w:color w:val="000000" w:themeColor="text1"/>
                              </w:rPr>
                            </w:pPr>
                          </w:p>
                          <w:p w:rsidR="004911D4" w:rsidRPr="00F915F1" w:rsidRDefault="004911D4" w:rsidP="004911D4">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課題２「</w:t>
                            </w:r>
                            <w:r w:rsidR="00BD64F4" w:rsidRPr="00F915F1">
                              <w:rPr>
                                <w:rFonts w:ascii="HG丸ｺﾞｼｯｸM-PRO" w:eastAsia="HG丸ｺﾞｼｯｸM-PRO" w:hAnsi="HG丸ｺﾞｼｯｸM-PRO" w:hint="eastAsia"/>
                                <w:color w:val="000000" w:themeColor="text1"/>
                              </w:rPr>
                              <w:t>防災</w:t>
                            </w:r>
                            <w:r w:rsidR="00E032BD" w:rsidRPr="00F915F1">
                              <w:rPr>
                                <w:rFonts w:ascii="HG丸ｺﾞｼｯｸM-PRO" w:eastAsia="HG丸ｺﾞｼｯｸM-PRO" w:hAnsi="HG丸ｺﾞｼｯｸM-PRO" w:hint="eastAsia"/>
                                <w:color w:val="000000" w:themeColor="text1"/>
                              </w:rPr>
                              <w:t>及び</w:t>
                            </w:r>
                            <w:r w:rsidRPr="00F915F1">
                              <w:rPr>
                                <w:rFonts w:ascii="HG丸ｺﾞｼｯｸM-PRO" w:eastAsia="HG丸ｺﾞｼｯｸM-PRO" w:hAnsi="HG丸ｺﾞｼｯｸM-PRO" w:hint="eastAsia"/>
                                <w:color w:val="000000" w:themeColor="text1"/>
                              </w:rPr>
                              <w:t>介護</w:t>
                            </w:r>
                            <w:r w:rsidR="00E032BD" w:rsidRPr="00F915F1">
                              <w:rPr>
                                <w:rFonts w:ascii="HG丸ｺﾞｼｯｸM-PRO" w:eastAsia="HG丸ｺﾞｼｯｸM-PRO" w:hAnsi="HG丸ｺﾞｼｯｸM-PRO" w:hint="eastAsia"/>
                                <w:color w:val="000000" w:themeColor="text1"/>
                              </w:rPr>
                              <w:t>の</w:t>
                            </w:r>
                            <w:r w:rsidRPr="00F915F1">
                              <w:rPr>
                                <w:rFonts w:ascii="HG丸ｺﾞｼｯｸM-PRO" w:eastAsia="HG丸ｺﾞｼｯｸM-PRO" w:hAnsi="HG丸ｺﾞｼｯｸM-PRO" w:hint="eastAsia"/>
                                <w:color w:val="000000" w:themeColor="text1"/>
                              </w:rPr>
                              <w:t>拠点施設としての考え方」</w:t>
                            </w:r>
                          </w:p>
                          <w:p w:rsidR="004911D4" w:rsidRPr="00F915F1" w:rsidRDefault="00BD64F4" w:rsidP="004911D4">
                            <w:pPr>
                              <w:ind w:firstLineChars="100" w:firstLine="210"/>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防災</w:t>
                            </w:r>
                            <w:r w:rsidR="00E032BD" w:rsidRPr="00F915F1">
                              <w:rPr>
                                <w:rFonts w:ascii="HG丸ｺﾞｼｯｸM-PRO" w:eastAsia="HG丸ｺﾞｼｯｸM-PRO" w:hAnsi="HG丸ｺﾞｼｯｸM-PRO" w:hint="eastAsia"/>
                                <w:color w:val="000000" w:themeColor="text1"/>
                              </w:rPr>
                              <w:t>及び</w:t>
                            </w:r>
                            <w:r w:rsidR="004911D4" w:rsidRPr="00F915F1">
                              <w:rPr>
                                <w:rFonts w:ascii="HG丸ｺﾞｼｯｸM-PRO" w:eastAsia="HG丸ｺﾞｼｯｸM-PRO" w:hAnsi="HG丸ｺﾞｼｯｸM-PRO" w:hint="eastAsia"/>
                                <w:color w:val="000000" w:themeColor="text1"/>
                              </w:rPr>
                              <w:t>介護</w:t>
                            </w:r>
                            <w:r w:rsidR="00E032BD" w:rsidRPr="00F915F1">
                              <w:rPr>
                                <w:rFonts w:ascii="HG丸ｺﾞｼｯｸM-PRO" w:eastAsia="HG丸ｺﾞｼｯｸM-PRO" w:hAnsi="HG丸ｺﾞｼｯｸM-PRO" w:hint="eastAsia"/>
                                <w:color w:val="000000" w:themeColor="text1"/>
                              </w:rPr>
                              <w:t>の</w:t>
                            </w:r>
                            <w:r w:rsidR="004911D4" w:rsidRPr="00F915F1">
                              <w:rPr>
                                <w:rFonts w:ascii="HG丸ｺﾞｼｯｸM-PRO" w:eastAsia="HG丸ｺﾞｼｯｸM-PRO" w:hAnsi="HG丸ｺﾞｼｯｸM-PRO" w:hint="eastAsia"/>
                                <w:color w:val="000000" w:themeColor="text1"/>
                              </w:rPr>
                              <w:t>拠点施設の機能を継続するために必要な構造設計や設備計画等の考え方、また、大規模災害時における避難機能を備えた平面ゾーニング計画等について提案すること。</w:t>
                            </w:r>
                          </w:p>
                          <w:p w:rsidR="004911D4" w:rsidRPr="00F915F1" w:rsidRDefault="004911D4" w:rsidP="004911D4">
                            <w:pPr>
                              <w:rPr>
                                <w:rFonts w:ascii="HG丸ｺﾞｼｯｸM-PRO" w:eastAsia="HG丸ｺﾞｼｯｸM-PRO" w:hAnsi="HG丸ｺﾞｼｯｸM-PRO"/>
                                <w:color w:val="000000" w:themeColor="text1"/>
                              </w:rPr>
                            </w:pPr>
                          </w:p>
                          <w:p w:rsidR="004911D4" w:rsidRPr="00F915F1" w:rsidRDefault="004911D4" w:rsidP="004911D4">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課題３「ライフサイクルコストに関する考え方」</w:t>
                            </w:r>
                          </w:p>
                          <w:p w:rsidR="004911D4" w:rsidRPr="00F915F1" w:rsidRDefault="004911D4" w:rsidP="004911D4">
                            <w:pPr>
                              <w:ind w:firstLineChars="100" w:firstLine="210"/>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環境負荷低減をはじめ、イニシャルコストの縮減及び維持管理の容易性やランニングコストの低減に配慮した建築計画、建築設備計画に関する考え方について提案し、再生エネルギー</w:t>
                            </w:r>
                          </w:p>
                          <w:p w:rsidR="004911D4" w:rsidRPr="00F915F1" w:rsidRDefault="004911D4" w:rsidP="004911D4">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を最大限活用検討すること。（エネルギーの備蓄、木質ペレット</w:t>
                            </w:r>
                            <w:r w:rsidRPr="00F915F1">
                              <w:rPr>
                                <w:rFonts w:ascii="HG丸ｺﾞｼｯｸM-PRO" w:eastAsia="HG丸ｺﾞｼｯｸM-PRO" w:hAnsi="HG丸ｺﾞｼｯｸM-PRO"/>
                                <w:color w:val="000000" w:themeColor="text1"/>
                              </w:rPr>
                              <w:t>CHP〔熱電併給システム〕）の導入検討など）</w:t>
                            </w:r>
                          </w:p>
                        </w:txbxContent>
                      </v:textbox>
                    </v:shape>
                  </w:pict>
                </mc:Fallback>
              </mc:AlternateContent>
            </w: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4911D4" w:rsidP="008779AA">
            <w:pPr>
              <w:rPr>
                <w:color w:val="000000" w:themeColor="text1"/>
              </w:rPr>
            </w:pPr>
            <w:r w:rsidRPr="00F915F1">
              <w:rPr>
                <w:noProof/>
                <w:color w:val="000000" w:themeColor="text1"/>
                <w:lang w:val="en-US"/>
              </w:rPr>
              <mc:AlternateContent>
                <mc:Choice Requires="wps">
                  <w:drawing>
                    <wp:anchor distT="0" distB="0" distL="114300" distR="114300" simplePos="0" relativeHeight="251661312" behindDoc="0" locked="0" layoutInCell="1" allowOverlap="1" wp14:anchorId="6566B772" wp14:editId="30988DEC">
                      <wp:simplePos x="0" y="0"/>
                      <wp:positionH relativeFrom="column">
                        <wp:posOffset>2329815</wp:posOffset>
                      </wp:positionH>
                      <wp:positionV relativeFrom="paragraph">
                        <wp:posOffset>89003</wp:posOffset>
                      </wp:positionV>
                      <wp:extent cx="8676168" cy="2144110"/>
                      <wp:effectExtent l="0" t="0" r="10795" b="27940"/>
                      <wp:wrapNone/>
                      <wp:docPr id="3" name="テキスト ボックス 3"/>
                      <wp:cNvGraphicFramePr/>
                      <a:graphic xmlns:a="http://schemas.openxmlformats.org/drawingml/2006/main">
                        <a:graphicData uri="http://schemas.microsoft.com/office/word/2010/wordprocessingShape">
                          <wps:wsp>
                            <wps:cNvSpPr txBox="1"/>
                            <wps:spPr>
                              <a:xfrm>
                                <a:off x="0" y="0"/>
                                <a:ext cx="8676168" cy="2144110"/>
                              </a:xfrm>
                              <a:prstGeom prst="rect">
                                <a:avLst/>
                              </a:prstGeom>
                              <a:noFill/>
                              <a:ln w="6350">
                                <a:solidFill>
                                  <a:schemeClr val="tx1"/>
                                </a:solidFill>
                              </a:ln>
                              <a:effectLst/>
                              <a:sp3d/>
                            </wps:spPr>
                            <wps:style>
                              <a:lnRef idx="0">
                                <a:scrgbClr r="0" g="0" b="0"/>
                              </a:lnRef>
                              <a:fillRef idx="0">
                                <a:scrgbClr r="0" g="0" b="0"/>
                              </a:fillRef>
                              <a:effectRef idx="0">
                                <a:scrgbClr r="0" g="0" b="0"/>
                              </a:effectRef>
                              <a:fontRef idx="none"/>
                            </wps:style>
                            <wps:txbx>
                              <w:txbxContent>
                                <w:p w:rsidR="00FD51A6" w:rsidRPr="00F915F1" w:rsidRDefault="00FD51A6" w:rsidP="00FD51A6">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Ａ３判片面２枚以内で簡潔</w:t>
                                  </w:r>
                                  <w:r w:rsidRPr="00F915F1">
                                    <w:rPr>
                                      <w:rFonts w:ascii="HG丸ｺﾞｼｯｸM-PRO" w:eastAsia="HG丸ｺﾞｼｯｸM-PRO" w:hAnsi="HG丸ｺﾞｼｯｸM-PRO"/>
                                      <w:color w:val="000000" w:themeColor="text1"/>
                                    </w:rPr>
                                    <w:t>に</w:t>
                                  </w:r>
                                  <w:r w:rsidRPr="00F915F1">
                                    <w:rPr>
                                      <w:rFonts w:ascii="HG丸ｺﾞｼｯｸM-PRO" w:eastAsia="HG丸ｺﾞｼｯｸM-PRO" w:hAnsi="HG丸ｺﾞｼｯｸM-PRO" w:hint="eastAsia"/>
                                      <w:color w:val="000000" w:themeColor="text1"/>
                                    </w:rPr>
                                    <w:t>まとめる</w:t>
                                  </w:r>
                                  <w:r w:rsidR="00404294" w:rsidRPr="00F915F1">
                                    <w:rPr>
                                      <w:rFonts w:ascii="HG丸ｺﾞｼｯｸM-PRO" w:eastAsia="HG丸ｺﾞｼｯｸM-PRO" w:hAnsi="HG丸ｺﾞｼｯｸM-PRO" w:hint="eastAsia"/>
                                      <w:color w:val="000000" w:themeColor="text1"/>
                                    </w:rPr>
                                    <w:t>こと</w:t>
                                  </w:r>
                                  <w:r w:rsidRPr="00F915F1">
                                    <w:rPr>
                                      <w:rFonts w:ascii="HG丸ｺﾞｼｯｸM-PRO" w:eastAsia="HG丸ｺﾞｼｯｸM-PRO" w:hAnsi="HG丸ｺﾞｼｯｸM-PRO" w:hint="eastAsia"/>
                                      <w:color w:val="000000" w:themeColor="text1"/>
                                    </w:rPr>
                                    <w:t>。</w:t>
                                  </w:r>
                                </w:p>
                                <w:p w:rsidR="00FD51A6" w:rsidRPr="00F915F1" w:rsidRDefault="00FD51A6" w:rsidP="00FD51A6">
                                  <w:pPr>
                                    <w:rPr>
                                      <w:rFonts w:ascii="HG丸ｺﾞｼｯｸM-PRO" w:eastAsia="HG丸ｺﾞｼｯｸM-PRO" w:hAnsi="HG丸ｺﾞｼｯｸM-PRO"/>
                                      <w:color w:val="000000" w:themeColor="text1"/>
                                    </w:rPr>
                                  </w:pPr>
                                </w:p>
                                <w:p w:rsidR="00FD51A6" w:rsidRPr="00F915F1" w:rsidRDefault="00FD51A6" w:rsidP="00FD51A6">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w:t>
                                  </w:r>
                                  <w:r w:rsidRPr="00F915F1">
                                    <w:rPr>
                                      <w:rFonts w:ascii="HG丸ｺﾞｼｯｸM-PRO" w:eastAsia="HG丸ｺﾞｼｯｸM-PRO" w:hAnsi="HG丸ｺﾞｼｯｸM-PRO"/>
                                      <w:color w:val="000000" w:themeColor="text1"/>
                                    </w:rPr>
                                    <w:t>提案は文章での表現を原則</w:t>
                                  </w:r>
                                  <w:r w:rsidRPr="00F915F1">
                                    <w:rPr>
                                      <w:rFonts w:ascii="HG丸ｺﾞｼｯｸM-PRO" w:eastAsia="HG丸ｺﾞｼｯｸM-PRO" w:hAnsi="HG丸ｺﾞｼｯｸM-PRO" w:hint="eastAsia"/>
                                      <w:color w:val="000000" w:themeColor="text1"/>
                                    </w:rPr>
                                    <w:t>として、</w:t>
                                  </w:r>
                                  <w:r w:rsidRPr="00F915F1">
                                    <w:rPr>
                                      <w:rFonts w:ascii="HG丸ｺﾞｼｯｸM-PRO" w:eastAsia="HG丸ｺﾞｼｯｸM-PRO" w:hAnsi="HG丸ｺﾞｼｯｸM-PRO"/>
                                      <w:color w:val="000000" w:themeColor="text1"/>
                                    </w:rPr>
                                    <w:t>基本的考え方を簡潔に記述すること。</w:t>
                                  </w:r>
                                </w:p>
                                <w:p w:rsidR="00FD51A6" w:rsidRPr="00F915F1" w:rsidRDefault="00FD51A6" w:rsidP="00FD51A6">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w:t>
                                  </w:r>
                                  <w:r w:rsidRPr="00F915F1">
                                    <w:rPr>
                                      <w:rFonts w:ascii="HG丸ｺﾞｼｯｸM-PRO" w:eastAsia="HG丸ｺﾞｼｯｸM-PRO" w:hAnsi="HG丸ｺﾞｼｯｸM-PRO"/>
                                      <w:color w:val="000000" w:themeColor="text1"/>
                                    </w:rPr>
                                    <w:t>文字の大きさは1０.５</w:t>
                                  </w:r>
                                  <w:r w:rsidRPr="00F915F1">
                                    <w:rPr>
                                      <w:rFonts w:ascii="HG丸ｺﾞｼｯｸM-PRO" w:eastAsia="HG丸ｺﾞｼｯｸM-PRO" w:hAnsi="HG丸ｺﾞｼｯｸM-PRO" w:hint="eastAsia"/>
                                      <w:color w:val="000000" w:themeColor="text1"/>
                                    </w:rPr>
                                    <w:t>ポイント</w:t>
                                  </w:r>
                                  <w:r w:rsidRPr="00F915F1">
                                    <w:rPr>
                                      <w:rFonts w:ascii="HG丸ｺﾞｼｯｸM-PRO" w:eastAsia="HG丸ｺﾞｼｯｸM-PRO" w:hAnsi="HG丸ｺﾞｼｯｸM-PRO"/>
                                      <w:color w:val="000000" w:themeColor="text1"/>
                                    </w:rPr>
                                    <w:t>以上とすること。</w:t>
                                  </w:r>
                                </w:p>
                                <w:p w:rsidR="00FD51A6" w:rsidRPr="00F915F1" w:rsidRDefault="00FD51A6" w:rsidP="00FD51A6">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w:t>
                                  </w:r>
                                  <w:r w:rsidRPr="00F915F1">
                                    <w:rPr>
                                      <w:rFonts w:ascii="HG丸ｺﾞｼｯｸM-PRO" w:eastAsia="HG丸ｺﾞｼｯｸM-PRO" w:hAnsi="HG丸ｺﾞｼｯｸM-PRO"/>
                                      <w:color w:val="000000" w:themeColor="text1"/>
                                    </w:rPr>
                                    <w:t>文章を補完するために必要な視覚的表現については、最小限の範囲において認めるが、具体的な建物の設計、模型（</w:t>
                                  </w:r>
                                  <w:r w:rsidRPr="00F915F1">
                                    <w:rPr>
                                      <w:rFonts w:ascii="HG丸ｺﾞｼｯｸM-PRO" w:eastAsia="HG丸ｺﾞｼｯｸM-PRO" w:hAnsi="HG丸ｺﾞｼｯｸM-PRO" w:hint="eastAsia"/>
                                      <w:color w:val="000000" w:themeColor="text1"/>
                                    </w:rPr>
                                    <w:t>模型写真</w:t>
                                  </w:r>
                                  <w:r w:rsidRPr="00F915F1">
                                    <w:rPr>
                                      <w:rFonts w:ascii="HG丸ｺﾞｼｯｸM-PRO" w:eastAsia="HG丸ｺﾞｼｯｸM-PRO" w:hAnsi="HG丸ｺﾞｼｯｸM-PRO"/>
                                      <w:color w:val="000000" w:themeColor="text1"/>
                                    </w:rPr>
                                    <w:t>含む）</w:t>
                                  </w:r>
                                  <w:r w:rsidRPr="00F915F1">
                                    <w:rPr>
                                      <w:rFonts w:ascii="HG丸ｺﾞｼｯｸM-PRO" w:eastAsia="HG丸ｺﾞｼｯｸM-PRO" w:hAnsi="HG丸ｺﾞｼｯｸM-PRO" w:hint="eastAsia"/>
                                      <w:color w:val="000000" w:themeColor="text1"/>
                                    </w:rPr>
                                    <w:t>、</w:t>
                                  </w:r>
                                </w:p>
                                <w:p w:rsidR="00FD51A6" w:rsidRPr="00F915F1" w:rsidRDefault="00FD51A6" w:rsidP="00FD51A6">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 xml:space="preserve">　</w:t>
                                  </w:r>
                                  <w:r w:rsidRPr="00F915F1">
                                    <w:rPr>
                                      <w:rFonts w:ascii="HG丸ｺﾞｼｯｸM-PRO" w:eastAsia="HG丸ｺﾞｼｯｸM-PRO" w:hAnsi="HG丸ｺﾞｼｯｸM-PRO"/>
                                      <w:color w:val="000000" w:themeColor="text1"/>
                                    </w:rPr>
                                    <w:t>透視図等（</w:t>
                                  </w:r>
                                  <w:r w:rsidRPr="00F915F1">
                                    <w:rPr>
                                      <w:rFonts w:ascii="HG丸ｺﾞｼｯｸM-PRO" w:eastAsia="HG丸ｺﾞｼｯｸM-PRO" w:hAnsi="HG丸ｺﾞｼｯｸM-PRO" w:hint="eastAsia"/>
                                      <w:color w:val="000000" w:themeColor="text1"/>
                                    </w:rPr>
                                    <w:t>コンピュータ</w:t>
                                  </w:r>
                                  <w:r w:rsidRPr="00F915F1">
                                    <w:rPr>
                                      <w:rFonts w:ascii="HG丸ｺﾞｼｯｸM-PRO" w:eastAsia="HG丸ｺﾞｼｯｸM-PRO" w:hAnsi="HG丸ｺﾞｼｯｸM-PRO"/>
                                      <w:color w:val="000000" w:themeColor="text1"/>
                                    </w:rPr>
                                    <w:t>グラフィック</w:t>
                                  </w:r>
                                  <w:r w:rsidRPr="00F915F1">
                                    <w:rPr>
                                      <w:rFonts w:ascii="HG丸ｺﾞｼｯｸM-PRO" w:eastAsia="HG丸ｺﾞｼｯｸM-PRO" w:hAnsi="HG丸ｺﾞｼｯｸM-PRO" w:hint="eastAsia"/>
                                      <w:color w:val="000000" w:themeColor="text1"/>
                                    </w:rPr>
                                    <w:t>ス</w:t>
                                  </w:r>
                                  <w:r w:rsidRPr="00F915F1">
                                    <w:rPr>
                                      <w:rFonts w:ascii="HG丸ｺﾞｼｯｸM-PRO" w:eastAsia="HG丸ｺﾞｼｯｸM-PRO" w:hAnsi="HG丸ｺﾞｼｯｸM-PRO"/>
                                      <w:color w:val="000000" w:themeColor="text1"/>
                                    </w:rPr>
                                    <w:t>による</w:t>
                                  </w:r>
                                  <w:r w:rsidRPr="00F915F1">
                                    <w:rPr>
                                      <w:rFonts w:ascii="HG丸ｺﾞｼｯｸM-PRO" w:eastAsia="HG丸ｺﾞｼｯｸM-PRO" w:hAnsi="HG丸ｺﾞｼｯｸM-PRO" w:hint="eastAsia"/>
                                      <w:color w:val="000000" w:themeColor="text1"/>
                                    </w:rPr>
                                    <w:t>ものを</w:t>
                                  </w:r>
                                  <w:r w:rsidRPr="00F915F1">
                                    <w:rPr>
                                      <w:rFonts w:ascii="HG丸ｺﾞｼｯｸM-PRO" w:eastAsia="HG丸ｺﾞｼｯｸM-PRO" w:hAnsi="HG丸ｺﾞｼｯｸM-PRO"/>
                                      <w:color w:val="000000" w:themeColor="text1"/>
                                    </w:rPr>
                                    <w:t>含む）</w:t>
                                  </w:r>
                                  <w:r w:rsidRPr="00F915F1">
                                    <w:rPr>
                                      <w:rFonts w:ascii="HG丸ｺﾞｼｯｸM-PRO" w:eastAsia="HG丸ｺﾞｼｯｸM-PRO" w:hAnsi="HG丸ｺﾞｼｯｸM-PRO" w:hint="eastAsia"/>
                                      <w:color w:val="000000" w:themeColor="text1"/>
                                    </w:rPr>
                                    <w:t>を</w:t>
                                  </w:r>
                                  <w:r w:rsidRPr="00F915F1">
                                    <w:rPr>
                                      <w:rFonts w:ascii="HG丸ｺﾞｼｯｸM-PRO" w:eastAsia="HG丸ｺﾞｼｯｸM-PRO" w:hAnsi="HG丸ｺﾞｼｯｸM-PRO"/>
                                      <w:color w:val="000000" w:themeColor="text1"/>
                                    </w:rPr>
                                    <w:t>使用してはならない。</w:t>
                                  </w:r>
                                </w:p>
                                <w:p w:rsidR="00FD51A6" w:rsidRPr="00F915F1" w:rsidRDefault="00FD51A6" w:rsidP="00FD51A6">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w:t>
                                  </w:r>
                                  <w:r w:rsidRPr="00F915F1">
                                    <w:rPr>
                                      <w:rFonts w:ascii="HG丸ｺﾞｼｯｸM-PRO" w:eastAsia="HG丸ｺﾞｼｯｸM-PRO" w:hAnsi="HG丸ｺﾞｼｯｸM-PRO"/>
                                      <w:color w:val="000000" w:themeColor="text1"/>
                                    </w:rPr>
                                    <w:t>表、イメージスケッチ、</w:t>
                                  </w:r>
                                  <w:r w:rsidRPr="00F915F1">
                                    <w:rPr>
                                      <w:rFonts w:ascii="HG丸ｺﾞｼｯｸM-PRO" w:eastAsia="HG丸ｺﾞｼｯｸM-PRO" w:hAnsi="HG丸ｺﾞｼｯｸM-PRO" w:hint="eastAsia"/>
                                      <w:color w:val="000000" w:themeColor="text1"/>
                                    </w:rPr>
                                    <w:t>略図</w:t>
                                  </w:r>
                                  <w:r w:rsidRPr="00F915F1">
                                    <w:rPr>
                                      <w:rFonts w:ascii="HG丸ｺﾞｼｯｸM-PRO" w:eastAsia="HG丸ｺﾞｼｯｸM-PRO" w:hAnsi="HG丸ｺﾞｼｯｸM-PRO"/>
                                      <w:color w:val="000000" w:themeColor="text1"/>
                                    </w:rPr>
                                    <w:t>等をカラーで表現することは構わない。</w:t>
                                  </w:r>
                                </w:p>
                                <w:p w:rsidR="00FD51A6" w:rsidRPr="00F915F1" w:rsidRDefault="00FD51A6" w:rsidP="00FD51A6">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w:t>
                                  </w:r>
                                  <w:r w:rsidRPr="00F915F1">
                                    <w:rPr>
                                      <w:rFonts w:ascii="HG丸ｺﾞｼｯｸM-PRO" w:eastAsia="HG丸ｺﾞｼｯｸM-PRO" w:hAnsi="HG丸ｺﾞｼｯｸM-PRO"/>
                                      <w:color w:val="000000" w:themeColor="text1"/>
                                    </w:rPr>
                                    <w:t>提出者（</w:t>
                                  </w:r>
                                  <w:r w:rsidRPr="00F915F1">
                                    <w:rPr>
                                      <w:rFonts w:ascii="HG丸ｺﾞｼｯｸM-PRO" w:eastAsia="HG丸ｺﾞｼｯｸM-PRO" w:hAnsi="HG丸ｺﾞｼｯｸM-PRO" w:hint="eastAsia"/>
                                      <w:color w:val="000000" w:themeColor="text1"/>
                                    </w:rPr>
                                    <w:t>協力会社</w:t>
                                  </w:r>
                                  <w:r w:rsidRPr="00F915F1">
                                    <w:rPr>
                                      <w:rFonts w:ascii="HG丸ｺﾞｼｯｸM-PRO" w:eastAsia="HG丸ｺﾞｼｯｸM-PRO" w:hAnsi="HG丸ｺﾞｼｯｸM-PRO"/>
                                      <w:color w:val="000000" w:themeColor="text1"/>
                                    </w:rPr>
                                    <w:t>を含む）</w:t>
                                  </w:r>
                                  <w:r w:rsidRPr="00F915F1">
                                    <w:rPr>
                                      <w:rFonts w:ascii="HG丸ｺﾞｼｯｸM-PRO" w:eastAsia="HG丸ｺﾞｼｯｸM-PRO" w:hAnsi="HG丸ｺﾞｼｯｸM-PRO" w:hint="eastAsia"/>
                                      <w:color w:val="000000" w:themeColor="text1"/>
                                    </w:rPr>
                                    <w:t>を</w:t>
                                  </w:r>
                                  <w:r w:rsidRPr="00F915F1">
                                    <w:rPr>
                                      <w:rFonts w:ascii="HG丸ｺﾞｼｯｸM-PRO" w:eastAsia="HG丸ｺﾞｼｯｸM-PRO" w:hAnsi="HG丸ｺﾞｼｯｸM-PRO"/>
                                      <w:color w:val="000000" w:themeColor="text1"/>
                                    </w:rPr>
                                    <w:t>特定することができる内容の記述（具体的な社名た実績の</w:t>
                                  </w:r>
                                  <w:r w:rsidRPr="00F915F1">
                                    <w:rPr>
                                      <w:rFonts w:ascii="HG丸ｺﾞｼｯｸM-PRO" w:eastAsia="HG丸ｺﾞｼｯｸM-PRO" w:hAnsi="HG丸ｺﾞｼｯｸM-PRO" w:hint="eastAsia"/>
                                      <w:color w:val="000000" w:themeColor="text1"/>
                                    </w:rPr>
                                    <w:t>名称等</w:t>
                                  </w:r>
                                  <w:r w:rsidRPr="00F915F1">
                                    <w:rPr>
                                      <w:rFonts w:ascii="HG丸ｺﾞｼｯｸM-PRO" w:eastAsia="HG丸ｺﾞｼｯｸM-PRO" w:hAnsi="HG丸ｺﾞｼｯｸM-PRO"/>
                                      <w:color w:val="000000" w:themeColor="text1"/>
                                    </w:rPr>
                                    <w:t>）を記入しないこと。</w:t>
                                  </w:r>
                                </w:p>
                                <w:p w:rsidR="00FD51A6" w:rsidRPr="00F915F1" w:rsidRDefault="00FD51A6" w:rsidP="00FD51A6">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w:t>
                                  </w:r>
                                  <w:r w:rsidRPr="00F915F1">
                                    <w:rPr>
                                      <w:rFonts w:ascii="HG丸ｺﾞｼｯｸM-PRO" w:eastAsia="HG丸ｺﾞｼｯｸM-PRO" w:hAnsi="HG丸ｺﾞｼｯｸM-PRO"/>
                                      <w:color w:val="000000" w:themeColor="text1"/>
                                    </w:rPr>
                                    <w:t>使用する言語、通貨及び単位は、日本語、日本国通貨、日本の標準時及び計量法（</w:t>
                                  </w:r>
                                  <w:r w:rsidRPr="00F915F1">
                                    <w:rPr>
                                      <w:rFonts w:ascii="HG丸ｺﾞｼｯｸM-PRO" w:eastAsia="HG丸ｺﾞｼｯｸM-PRO" w:hAnsi="HG丸ｺﾞｼｯｸM-PRO" w:hint="eastAsia"/>
                                      <w:color w:val="000000" w:themeColor="text1"/>
                                    </w:rPr>
                                    <w:t>平成</w:t>
                                  </w:r>
                                  <w:r w:rsidRPr="00F915F1">
                                    <w:rPr>
                                      <w:rFonts w:ascii="HG丸ｺﾞｼｯｸM-PRO" w:eastAsia="HG丸ｺﾞｼｯｸM-PRO" w:hAnsi="HG丸ｺﾞｼｯｸM-PRO"/>
                                      <w:color w:val="000000" w:themeColor="text1"/>
                                    </w:rPr>
                                    <w:t>4年法律</w:t>
                                  </w:r>
                                  <w:r w:rsidRPr="00F915F1">
                                    <w:rPr>
                                      <w:rFonts w:ascii="HG丸ｺﾞｼｯｸM-PRO" w:eastAsia="HG丸ｺﾞｼｯｸM-PRO" w:hAnsi="HG丸ｺﾞｼｯｸM-PRO" w:hint="eastAsia"/>
                                      <w:color w:val="000000" w:themeColor="text1"/>
                                    </w:rPr>
                                    <w:t>第</w:t>
                                  </w:r>
                                  <w:r w:rsidRPr="00F915F1">
                                    <w:rPr>
                                      <w:rFonts w:ascii="HG丸ｺﾞｼｯｸM-PRO" w:eastAsia="HG丸ｺﾞｼｯｸM-PRO" w:hAnsi="HG丸ｺﾞｼｯｸM-PRO"/>
                                      <w:color w:val="000000" w:themeColor="text1"/>
                                    </w:rPr>
                                    <w:t>51号）</w:t>
                                  </w:r>
                                  <w:r w:rsidRPr="00F915F1">
                                    <w:rPr>
                                      <w:rFonts w:ascii="HG丸ｺﾞｼｯｸM-PRO" w:eastAsia="HG丸ｺﾞｼｯｸM-PRO" w:hAnsi="HG丸ｺﾞｼｯｸM-PRO" w:hint="eastAsia"/>
                                      <w:color w:val="000000" w:themeColor="text1"/>
                                    </w:rPr>
                                    <w:t>に</w:t>
                                  </w:r>
                                  <w:r w:rsidRPr="00F915F1">
                                    <w:rPr>
                                      <w:rFonts w:ascii="HG丸ｺﾞｼｯｸM-PRO" w:eastAsia="HG丸ｺﾞｼｯｸM-PRO" w:hAnsi="HG丸ｺﾞｼｯｸM-PRO"/>
                                      <w:color w:val="000000" w:themeColor="text1"/>
                                    </w:rPr>
                                    <w:t>定める単位とすること。</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6B772" id="テキスト ボックス 3" o:spid="_x0000_s1029" type="#_x0000_t202" style="position:absolute;left:0;text-align:left;margin-left:183.45pt;margin-top:7pt;width:683.15pt;height:16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" filled="f" strokecolor="black [3213]" strokeweight=".5pt">
                      <v:textbox inset="1.27mm,1.27mm,1.27mm,1.27mm">
                        <w:txbxContent>
                          <w:p w:rsidR="00FD51A6" w:rsidRPr="00F915F1" w:rsidRDefault="00FD51A6" w:rsidP="00FD51A6">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Ａ３判片面２枚以内で簡潔</w:t>
                            </w:r>
                            <w:r w:rsidRPr="00F915F1">
                              <w:rPr>
                                <w:rFonts w:ascii="HG丸ｺﾞｼｯｸM-PRO" w:eastAsia="HG丸ｺﾞｼｯｸM-PRO" w:hAnsi="HG丸ｺﾞｼｯｸM-PRO"/>
                                <w:color w:val="000000" w:themeColor="text1"/>
                              </w:rPr>
                              <w:t>に</w:t>
                            </w:r>
                            <w:r w:rsidRPr="00F915F1">
                              <w:rPr>
                                <w:rFonts w:ascii="HG丸ｺﾞｼｯｸM-PRO" w:eastAsia="HG丸ｺﾞｼｯｸM-PRO" w:hAnsi="HG丸ｺﾞｼｯｸM-PRO" w:hint="eastAsia"/>
                                <w:color w:val="000000" w:themeColor="text1"/>
                              </w:rPr>
                              <w:t>まとめる</w:t>
                            </w:r>
                            <w:r w:rsidR="00404294" w:rsidRPr="00F915F1">
                              <w:rPr>
                                <w:rFonts w:ascii="HG丸ｺﾞｼｯｸM-PRO" w:eastAsia="HG丸ｺﾞｼｯｸM-PRO" w:hAnsi="HG丸ｺﾞｼｯｸM-PRO" w:hint="eastAsia"/>
                                <w:color w:val="000000" w:themeColor="text1"/>
                              </w:rPr>
                              <w:t>こと</w:t>
                            </w:r>
                            <w:r w:rsidRPr="00F915F1">
                              <w:rPr>
                                <w:rFonts w:ascii="HG丸ｺﾞｼｯｸM-PRO" w:eastAsia="HG丸ｺﾞｼｯｸM-PRO" w:hAnsi="HG丸ｺﾞｼｯｸM-PRO" w:hint="eastAsia"/>
                                <w:color w:val="000000" w:themeColor="text1"/>
                              </w:rPr>
                              <w:t>。</w:t>
                            </w:r>
                          </w:p>
                          <w:p w:rsidR="00FD51A6" w:rsidRPr="00F915F1" w:rsidRDefault="00FD51A6" w:rsidP="00FD51A6">
                            <w:pPr>
                              <w:rPr>
                                <w:rFonts w:ascii="HG丸ｺﾞｼｯｸM-PRO" w:eastAsia="HG丸ｺﾞｼｯｸM-PRO" w:hAnsi="HG丸ｺﾞｼｯｸM-PRO"/>
                                <w:color w:val="000000" w:themeColor="text1"/>
                              </w:rPr>
                            </w:pPr>
                          </w:p>
                          <w:p w:rsidR="00FD51A6" w:rsidRPr="00F915F1" w:rsidRDefault="00FD51A6" w:rsidP="00FD51A6">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w:t>
                            </w:r>
                            <w:r w:rsidRPr="00F915F1">
                              <w:rPr>
                                <w:rFonts w:ascii="HG丸ｺﾞｼｯｸM-PRO" w:eastAsia="HG丸ｺﾞｼｯｸM-PRO" w:hAnsi="HG丸ｺﾞｼｯｸM-PRO"/>
                                <w:color w:val="000000" w:themeColor="text1"/>
                              </w:rPr>
                              <w:t>提案は文章での表現を原則</w:t>
                            </w:r>
                            <w:r w:rsidRPr="00F915F1">
                              <w:rPr>
                                <w:rFonts w:ascii="HG丸ｺﾞｼｯｸM-PRO" w:eastAsia="HG丸ｺﾞｼｯｸM-PRO" w:hAnsi="HG丸ｺﾞｼｯｸM-PRO" w:hint="eastAsia"/>
                                <w:color w:val="000000" w:themeColor="text1"/>
                              </w:rPr>
                              <w:t>として、</w:t>
                            </w:r>
                            <w:r w:rsidRPr="00F915F1">
                              <w:rPr>
                                <w:rFonts w:ascii="HG丸ｺﾞｼｯｸM-PRO" w:eastAsia="HG丸ｺﾞｼｯｸM-PRO" w:hAnsi="HG丸ｺﾞｼｯｸM-PRO"/>
                                <w:color w:val="000000" w:themeColor="text1"/>
                              </w:rPr>
                              <w:t>基本的考え方を簡潔に記述すること。</w:t>
                            </w:r>
                          </w:p>
                          <w:p w:rsidR="00FD51A6" w:rsidRPr="00F915F1" w:rsidRDefault="00FD51A6" w:rsidP="00FD51A6">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w:t>
                            </w:r>
                            <w:r w:rsidRPr="00F915F1">
                              <w:rPr>
                                <w:rFonts w:ascii="HG丸ｺﾞｼｯｸM-PRO" w:eastAsia="HG丸ｺﾞｼｯｸM-PRO" w:hAnsi="HG丸ｺﾞｼｯｸM-PRO"/>
                                <w:color w:val="000000" w:themeColor="text1"/>
                              </w:rPr>
                              <w:t>文字の大きさは1０.５</w:t>
                            </w:r>
                            <w:r w:rsidRPr="00F915F1">
                              <w:rPr>
                                <w:rFonts w:ascii="HG丸ｺﾞｼｯｸM-PRO" w:eastAsia="HG丸ｺﾞｼｯｸM-PRO" w:hAnsi="HG丸ｺﾞｼｯｸM-PRO" w:hint="eastAsia"/>
                                <w:color w:val="000000" w:themeColor="text1"/>
                              </w:rPr>
                              <w:t>ポイント</w:t>
                            </w:r>
                            <w:r w:rsidRPr="00F915F1">
                              <w:rPr>
                                <w:rFonts w:ascii="HG丸ｺﾞｼｯｸM-PRO" w:eastAsia="HG丸ｺﾞｼｯｸM-PRO" w:hAnsi="HG丸ｺﾞｼｯｸM-PRO"/>
                                <w:color w:val="000000" w:themeColor="text1"/>
                              </w:rPr>
                              <w:t>以上とすること。</w:t>
                            </w:r>
                          </w:p>
                          <w:p w:rsidR="00FD51A6" w:rsidRPr="00F915F1" w:rsidRDefault="00FD51A6" w:rsidP="00FD51A6">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w:t>
                            </w:r>
                            <w:r w:rsidRPr="00F915F1">
                              <w:rPr>
                                <w:rFonts w:ascii="HG丸ｺﾞｼｯｸM-PRO" w:eastAsia="HG丸ｺﾞｼｯｸM-PRO" w:hAnsi="HG丸ｺﾞｼｯｸM-PRO"/>
                                <w:color w:val="000000" w:themeColor="text1"/>
                              </w:rPr>
                              <w:t>文章を補完するために必要な視覚的表現については、最小限の範囲において認めるが、具体的な建物の設計、模型（</w:t>
                            </w:r>
                            <w:r w:rsidRPr="00F915F1">
                              <w:rPr>
                                <w:rFonts w:ascii="HG丸ｺﾞｼｯｸM-PRO" w:eastAsia="HG丸ｺﾞｼｯｸM-PRO" w:hAnsi="HG丸ｺﾞｼｯｸM-PRO" w:hint="eastAsia"/>
                                <w:color w:val="000000" w:themeColor="text1"/>
                              </w:rPr>
                              <w:t>模型写真</w:t>
                            </w:r>
                            <w:r w:rsidRPr="00F915F1">
                              <w:rPr>
                                <w:rFonts w:ascii="HG丸ｺﾞｼｯｸM-PRO" w:eastAsia="HG丸ｺﾞｼｯｸM-PRO" w:hAnsi="HG丸ｺﾞｼｯｸM-PRO"/>
                                <w:color w:val="000000" w:themeColor="text1"/>
                              </w:rPr>
                              <w:t>含む）</w:t>
                            </w:r>
                            <w:r w:rsidRPr="00F915F1">
                              <w:rPr>
                                <w:rFonts w:ascii="HG丸ｺﾞｼｯｸM-PRO" w:eastAsia="HG丸ｺﾞｼｯｸM-PRO" w:hAnsi="HG丸ｺﾞｼｯｸM-PRO" w:hint="eastAsia"/>
                                <w:color w:val="000000" w:themeColor="text1"/>
                              </w:rPr>
                              <w:t>、</w:t>
                            </w:r>
                          </w:p>
                          <w:p w:rsidR="00FD51A6" w:rsidRPr="00F915F1" w:rsidRDefault="00FD51A6" w:rsidP="00FD51A6">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 xml:space="preserve">　</w:t>
                            </w:r>
                            <w:r w:rsidRPr="00F915F1">
                              <w:rPr>
                                <w:rFonts w:ascii="HG丸ｺﾞｼｯｸM-PRO" w:eastAsia="HG丸ｺﾞｼｯｸM-PRO" w:hAnsi="HG丸ｺﾞｼｯｸM-PRO"/>
                                <w:color w:val="000000" w:themeColor="text1"/>
                              </w:rPr>
                              <w:t>透視図等（</w:t>
                            </w:r>
                            <w:r w:rsidRPr="00F915F1">
                              <w:rPr>
                                <w:rFonts w:ascii="HG丸ｺﾞｼｯｸM-PRO" w:eastAsia="HG丸ｺﾞｼｯｸM-PRO" w:hAnsi="HG丸ｺﾞｼｯｸM-PRO" w:hint="eastAsia"/>
                                <w:color w:val="000000" w:themeColor="text1"/>
                              </w:rPr>
                              <w:t>コンピュータ</w:t>
                            </w:r>
                            <w:r w:rsidRPr="00F915F1">
                              <w:rPr>
                                <w:rFonts w:ascii="HG丸ｺﾞｼｯｸM-PRO" w:eastAsia="HG丸ｺﾞｼｯｸM-PRO" w:hAnsi="HG丸ｺﾞｼｯｸM-PRO"/>
                                <w:color w:val="000000" w:themeColor="text1"/>
                              </w:rPr>
                              <w:t>グラフィック</w:t>
                            </w:r>
                            <w:r w:rsidRPr="00F915F1">
                              <w:rPr>
                                <w:rFonts w:ascii="HG丸ｺﾞｼｯｸM-PRO" w:eastAsia="HG丸ｺﾞｼｯｸM-PRO" w:hAnsi="HG丸ｺﾞｼｯｸM-PRO" w:hint="eastAsia"/>
                                <w:color w:val="000000" w:themeColor="text1"/>
                              </w:rPr>
                              <w:t>ス</w:t>
                            </w:r>
                            <w:r w:rsidRPr="00F915F1">
                              <w:rPr>
                                <w:rFonts w:ascii="HG丸ｺﾞｼｯｸM-PRO" w:eastAsia="HG丸ｺﾞｼｯｸM-PRO" w:hAnsi="HG丸ｺﾞｼｯｸM-PRO"/>
                                <w:color w:val="000000" w:themeColor="text1"/>
                              </w:rPr>
                              <w:t>による</w:t>
                            </w:r>
                            <w:r w:rsidRPr="00F915F1">
                              <w:rPr>
                                <w:rFonts w:ascii="HG丸ｺﾞｼｯｸM-PRO" w:eastAsia="HG丸ｺﾞｼｯｸM-PRO" w:hAnsi="HG丸ｺﾞｼｯｸM-PRO" w:hint="eastAsia"/>
                                <w:color w:val="000000" w:themeColor="text1"/>
                              </w:rPr>
                              <w:t>ものを</w:t>
                            </w:r>
                            <w:r w:rsidRPr="00F915F1">
                              <w:rPr>
                                <w:rFonts w:ascii="HG丸ｺﾞｼｯｸM-PRO" w:eastAsia="HG丸ｺﾞｼｯｸM-PRO" w:hAnsi="HG丸ｺﾞｼｯｸM-PRO"/>
                                <w:color w:val="000000" w:themeColor="text1"/>
                              </w:rPr>
                              <w:t>含む）</w:t>
                            </w:r>
                            <w:r w:rsidRPr="00F915F1">
                              <w:rPr>
                                <w:rFonts w:ascii="HG丸ｺﾞｼｯｸM-PRO" w:eastAsia="HG丸ｺﾞｼｯｸM-PRO" w:hAnsi="HG丸ｺﾞｼｯｸM-PRO" w:hint="eastAsia"/>
                                <w:color w:val="000000" w:themeColor="text1"/>
                              </w:rPr>
                              <w:t>を</w:t>
                            </w:r>
                            <w:r w:rsidRPr="00F915F1">
                              <w:rPr>
                                <w:rFonts w:ascii="HG丸ｺﾞｼｯｸM-PRO" w:eastAsia="HG丸ｺﾞｼｯｸM-PRO" w:hAnsi="HG丸ｺﾞｼｯｸM-PRO"/>
                                <w:color w:val="000000" w:themeColor="text1"/>
                              </w:rPr>
                              <w:t>使用してはならない。</w:t>
                            </w:r>
                          </w:p>
                          <w:p w:rsidR="00FD51A6" w:rsidRPr="00F915F1" w:rsidRDefault="00FD51A6" w:rsidP="00FD51A6">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w:t>
                            </w:r>
                            <w:r w:rsidRPr="00F915F1">
                              <w:rPr>
                                <w:rFonts w:ascii="HG丸ｺﾞｼｯｸM-PRO" w:eastAsia="HG丸ｺﾞｼｯｸM-PRO" w:hAnsi="HG丸ｺﾞｼｯｸM-PRO"/>
                                <w:color w:val="000000" w:themeColor="text1"/>
                              </w:rPr>
                              <w:t>表、イメージスケッチ、</w:t>
                            </w:r>
                            <w:r w:rsidRPr="00F915F1">
                              <w:rPr>
                                <w:rFonts w:ascii="HG丸ｺﾞｼｯｸM-PRO" w:eastAsia="HG丸ｺﾞｼｯｸM-PRO" w:hAnsi="HG丸ｺﾞｼｯｸM-PRO" w:hint="eastAsia"/>
                                <w:color w:val="000000" w:themeColor="text1"/>
                              </w:rPr>
                              <w:t>略図</w:t>
                            </w:r>
                            <w:r w:rsidRPr="00F915F1">
                              <w:rPr>
                                <w:rFonts w:ascii="HG丸ｺﾞｼｯｸM-PRO" w:eastAsia="HG丸ｺﾞｼｯｸM-PRO" w:hAnsi="HG丸ｺﾞｼｯｸM-PRO"/>
                                <w:color w:val="000000" w:themeColor="text1"/>
                              </w:rPr>
                              <w:t>等をカラーで表現することは構わない。</w:t>
                            </w:r>
                          </w:p>
                          <w:p w:rsidR="00FD51A6" w:rsidRPr="00F915F1" w:rsidRDefault="00FD51A6" w:rsidP="00FD51A6">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w:t>
                            </w:r>
                            <w:r w:rsidRPr="00F915F1">
                              <w:rPr>
                                <w:rFonts w:ascii="HG丸ｺﾞｼｯｸM-PRO" w:eastAsia="HG丸ｺﾞｼｯｸM-PRO" w:hAnsi="HG丸ｺﾞｼｯｸM-PRO"/>
                                <w:color w:val="000000" w:themeColor="text1"/>
                              </w:rPr>
                              <w:t>提出者（</w:t>
                            </w:r>
                            <w:r w:rsidRPr="00F915F1">
                              <w:rPr>
                                <w:rFonts w:ascii="HG丸ｺﾞｼｯｸM-PRO" w:eastAsia="HG丸ｺﾞｼｯｸM-PRO" w:hAnsi="HG丸ｺﾞｼｯｸM-PRO" w:hint="eastAsia"/>
                                <w:color w:val="000000" w:themeColor="text1"/>
                              </w:rPr>
                              <w:t>協力会社</w:t>
                            </w:r>
                            <w:r w:rsidRPr="00F915F1">
                              <w:rPr>
                                <w:rFonts w:ascii="HG丸ｺﾞｼｯｸM-PRO" w:eastAsia="HG丸ｺﾞｼｯｸM-PRO" w:hAnsi="HG丸ｺﾞｼｯｸM-PRO"/>
                                <w:color w:val="000000" w:themeColor="text1"/>
                              </w:rPr>
                              <w:t>を含む）</w:t>
                            </w:r>
                            <w:r w:rsidRPr="00F915F1">
                              <w:rPr>
                                <w:rFonts w:ascii="HG丸ｺﾞｼｯｸM-PRO" w:eastAsia="HG丸ｺﾞｼｯｸM-PRO" w:hAnsi="HG丸ｺﾞｼｯｸM-PRO" w:hint="eastAsia"/>
                                <w:color w:val="000000" w:themeColor="text1"/>
                              </w:rPr>
                              <w:t>を</w:t>
                            </w:r>
                            <w:r w:rsidRPr="00F915F1">
                              <w:rPr>
                                <w:rFonts w:ascii="HG丸ｺﾞｼｯｸM-PRO" w:eastAsia="HG丸ｺﾞｼｯｸM-PRO" w:hAnsi="HG丸ｺﾞｼｯｸM-PRO"/>
                                <w:color w:val="000000" w:themeColor="text1"/>
                              </w:rPr>
                              <w:t>特定することができる内容の記述（具体的な社名た実績の</w:t>
                            </w:r>
                            <w:r w:rsidRPr="00F915F1">
                              <w:rPr>
                                <w:rFonts w:ascii="HG丸ｺﾞｼｯｸM-PRO" w:eastAsia="HG丸ｺﾞｼｯｸM-PRO" w:hAnsi="HG丸ｺﾞｼｯｸM-PRO" w:hint="eastAsia"/>
                                <w:color w:val="000000" w:themeColor="text1"/>
                              </w:rPr>
                              <w:t>名称等</w:t>
                            </w:r>
                            <w:r w:rsidRPr="00F915F1">
                              <w:rPr>
                                <w:rFonts w:ascii="HG丸ｺﾞｼｯｸM-PRO" w:eastAsia="HG丸ｺﾞｼｯｸM-PRO" w:hAnsi="HG丸ｺﾞｼｯｸM-PRO"/>
                                <w:color w:val="000000" w:themeColor="text1"/>
                              </w:rPr>
                              <w:t>）を記入しないこと。</w:t>
                            </w:r>
                          </w:p>
                          <w:p w:rsidR="00FD51A6" w:rsidRPr="00F915F1" w:rsidRDefault="00FD51A6" w:rsidP="00FD51A6">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w:t>
                            </w:r>
                            <w:r w:rsidRPr="00F915F1">
                              <w:rPr>
                                <w:rFonts w:ascii="HG丸ｺﾞｼｯｸM-PRO" w:eastAsia="HG丸ｺﾞｼｯｸM-PRO" w:hAnsi="HG丸ｺﾞｼｯｸM-PRO"/>
                                <w:color w:val="000000" w:themeColor="text1"/>
                              </w:rPr>
                              <w:t>使用する言語、通貨及び単位は、日本語、日本国通貨、日本の標準時及び計量法（</w:t>
                            </w:r>
                            <w:r w:rsidRPr="00F915F1">
                              <w:rPr>
                                <w:rFonts w:ascii="HG丸ｺﾞｼｯｸM-PRO" w:eastAsia="HG丸ｺﾞｼｯｸM-PRO" w:hAnsi="HG丸ｺﾞｼｯｸM-PRO" w:hint="eastAsia"/>
                                <w:color w:val="000000" w:themeColor="text1"/>
                              </w:rPr>
                              <w:t>平成</w:t>
                            </w:r>
                            <w:r w:rsidRPr="00F915F1">
                              <w:rPr>
                                <w:rFonts w:ascii="HG丸ｺﾞｼｯｸM-PRO" w:eastAsia="HG丸ｺﾞｼｯｸM-PRO" w:hAnsi="HG丸ｺﾞｼｯｸM-PRO"/>
                                <w:color w:val="000000" w:themeColor="text1"/>
                              </w:rPr>
                              <w:t>4年法律</w:t>
                            </w:r>
                            <w:r w:rsidRPr="00F915F1">
                              <w:rPr>
                                <w:rFonts w:ascii="HG丸ｺﾞｼｯｸM-PRO" w:eastAsia="HG丸ｺﾞｼｯｸM-PRO" w:hAnsi="HG丸ｺﾞｼｯｸM-PRO" w:hint="eastAsia"/>
                                <w:color w:val="000000" w:themeColor="text1"/>
                              </w:rPr>
                              <w:t>第</w:t>
                            </w:r>
                            <w:r w:rsidRPr="00F915F1">
                              <w:rPr>
                                <w:rFonts w:ascii="HG丸ｺﾞｼｯｸM-PRO" w:eastAsia="HG丸ｺﾞｼｯｸM-PRO" w:hAnsi="HG丸ｺﾞｼｯｸM-PRO"/>
                                <w:color w:val="000000" w:themeColor="text1"/>
                              </w:rPr>
                              <w:t>51号）</w:t>
                            </w:r>
                            <w:r w:rsidRPr="00F915F1">
                              <w:rPr>
                                <w:rFonts w:ascii="HG丸ｺﾞｼｯｸM-PRO" w:eastAsia="HG丸ｺﾞｼｯｸM-PRO" w:hAnsi="HG丸ｺﾞｼｯｸM-PRO" w:hint="eastAsia"/>
                                <w:color w:val="000000" w:themeColor="text1"/>
                              </w:rPr>
                              <w:t>に</w:t>
                            </w:r>
                            <w:r w:rsidRPr="00F915F1">
                              <w:rPr>
                                <w:rFonts w:ascii="HG丸ｺﾞｼｯｸM-PRO" w:eastAsia="HG丸ｺﾞｼｯｸM-PRO" w:hAnsi="HG丸ｺﾞｼｯｸM-PRO"/>
                                <w:color w:val="000000" w:themeColor="text1"/>
                              </w:rPr>
                              <w:t>定める単位とすること。</w:t>
                            </w:r>
                          </w:p>
                        </w:txbxContent>
                      </v:textbox>
                    </v:shape>
                  </w:pict>
                </mc:Fallback>
              </mc:AlternateContent>
            </w: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tc>
      </w:tr>
    </w:tbl>
    <w:p w:rsidR="00FD51A6" w:rsidRPr="00F915F1" w:rsidRDefault="00FD51A6" w:rsidP="00793C96">
      <w:pPr>
        <w:pStyle w:val="a6"/>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Theme="minorEastAsia" w:hint="eastAsia"/>
          <w:color w:val="000000" w:themeColor="text1"/>
        </w:rPr>
      </w:pPr>
    </w:p>
    <w:tbl>
      <w:tblPr>
        <w:tblStyle w:val="TableNormal"/>
        <w:tblW w:w="202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0299"/>
      </w:tblGrid>
      <w:tr w:rsidR="00F915F1" w:rsidRPr="00F915F1" w:rsidTr="008779AA">
        <w:trPr>
          <w:trHeight w:val="205"/>
        </w:trPr>
        <w:tc>
          <w:tcPr>
            <w:tcW w:w="202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51A6" w:rsidRPr="00F915F1" w:rsidRDefault="00FD51A6" w:rsidP="008779AA">
            <w:pPr>
              <w:jc w:val="center"/>
              <w:rPr>
                <w:color w:val="000000" w:themeColor="text1"/>
              </w:rPr>
            </w:pPr>
            <w:r w:rsidRPr="00F915F1">
              <w:rPr>
                <w:color w:val="000000" w:themeColor="text1"/>
              </w:rPr>
              <w:lastRenderedPageBreak/>
              <w:t>本別町太陽の丘複合ゾーン整備基本設計業務技術提案書説明書</w:t>
            </w:r>
          </w:p>
        </w:tc>
      </w:tr>
      <w:tr w:rsidR="00FD51A6" w:rsidRPr="00F915F1" w:rsidTr="008779AA">
        <w:trPr>
          <w:trHeight w:val="13009"/>
        </w:trPr>
        <w:tc>
          <w:tcPr>
            <w:tcW w:w="202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51A6" w:rsidRPr="00F915F1" w:rsidRDefault="00FD51A6" w:rsidP="008779AA">
            <w:pPr>
              <w:rPr>
                <w:color w:val="000000" w:themeColor="text1"/>
              </w:rPr>
            </w:pPr>
            <w:r w:rsidRPr="00F915F1">
              <w:rPr>
                <w:rFonts w:hint="eastAsia"/>
                <w:color w:val="000000" w:themeColor="text1"/>
              </w:rPr>
              <w:t>３.全体配置の提案</w:t>
            </w:r>
          </w:p>
          <w:p w:rsidR="00FD51A6" w:rsidRPr="00F915F1" w:rsidRDefault="00FD51A6" w:rsidP="008779AA">
            <w:pPr>
              <w:rPr>
                <w:color w:val="000000" w:themeColor="text1"/>
              </w:rPr>
            </w:pPr>
          </w:p>
          <w:p w:rsidR="00FD51A6" w:rsidRPr="00F915F1" w:rsidRDefault="008165B4" w:rsidP="008779AA">
            <w:pPr>
              <w:rPr>
                <w:color w:val="000000" w:themeColor="text1"/>
              </w:rPr>
            </w:pPr>
            <w:r w:rsidRPr="00F915F1">
              <w:rPr>
                <w:noProof/>
                <w:color w:val="000000" w:themeColor="text1"/>
                <w:lang w:val="en-US"/>
              </w:rPr>
              <mc:AlternateContent>
                <mc:Choice Requires="wps">
                  <w:drawing>
                    <wp:anchor distT="0" distB="0" distL="114300" distR="114300" simplePos="0" relativeHeight="251669504" behindDoc="0" locked="0" layoutInCell="1" allowOverlap="1" wp14:anchorId="16F11175" wp14:editId="393774F8">
                      <wp:simplePos x="0" y="0"/>
                      <wp:positionH relativeFrom="column">
                        <wp:posOffset>445357</wp:posOffset>
                      </wp:positionH>
                      <wp:positionV relativeFrom="paragraph">
                        <wp:posOffset>96653</wp:posOffset>
                      </wp:positionV>
                      <wp:extent cx="11663680" cy="637953"/>
                      <wp:effectExtent l="0" t="0" r="13970" b="10160"/>
                      <wp:wrapNone/>
                      <wp:docPr id="7" name="テキスト ボックス 7"/>
                      <wp:cNvGraphicFramePr/>
                      <a:graphic xmlns:a="http://schemas.openxmlformats.org/drawingml/2006/main">
                        <a:graphicData uri="http://schemas.microsoft.com/office/word/2010/wordprocessingShape">
                          <wps:wsp>
                            <wps:cNvSpPr txBox="1"/>
                            <wps:spPr>
                              <a:xfrm>
                                <a:off x="0" y="0"/>
                                <a:ext cx="11663680" cy="637953"/>
                              </a:xfrm>
                              <a:prstGeom prst="rect">
                                <a:avLst/>
                              </a:prstGeom>
                              <a:noFill/>
                              <a:ln w="6350">
                                <a:solidFill>
                                  <a:schemeClr val="tx1"/>
                                </a:solidFill>
                              </a:ln>
                              <a:effectLst/>
                              <a:sp3d/>
                            </wps:spPr>
                            <wps:style>
                              <a:lnRef idx="0">
                                <a:scrgbClr r="0" g="0" b="0"/>
                              </a:lnRef>
                              <a:fillRef idx="0">
                                <a:scrgbClr r="0" g="0" b="0"/>
                              </a:fillRef>
                              <a:effectRef idx="0">
                                <a:scrgbClr r="0" g="0" b="0"/>
                              </a:effectRef>
                              <a:fontRef idx="none"/>
                            </wps:style>
                            <wps:txbx>
                              <w:txbxContent>
                                <w:p w:rsidR="008165B4" w:rsidRPr="00F915F1" w:rsidRDefault="008165B4" w:rsidP="008165B4">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図、イラストなどを加えた実績を交えながらの提案となっても構いません。</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11175" id="テキスト ボックス 7" o:spid="_x0000_s1030" type="#_x0000_t202" style="position:absolute;left:0;text-align:left;margin-left:35.05pt;margin-top:7.6pt;width:918.4pt;height:5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" filled="f" strokecolor="black [3213]" strokeweight=".5pt">
                      <v:textbox inset="1.27mm,1.27mm,1.27mm,1.27mm">
                        <w:txbxContent>
                          <w:p w:rsidR="008165B4" w:rsidRPr="00F915F1" w:rsidRDefault="008165B4" w:rsidP="008165B4">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図、イラストなどを加えた実績を交えながらの提案となっても構いません。</w:t>
                            </w:r>
                          </w:p>
                        </w:txbxContent>
                      </v:textbox>
                    </v:shape>
                  </w:pict>
                </mc:Fallback>
              </mc:AlternateContent>
            </w: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404294" w:rsidP="008779AA">
            <w:pPr>
              <w:rPr>
                <w:color w:val="000000" w:themeColor="text1"/>
              </w:rPr>
            </w:pPr>
            <w:r w:rsidRPr="00F915F1">
              <w:rPr>
                <w:noProof/>
                <w:color w:val="000000" w:themeColor="text1"/>
                <w:lang w:val="en-US"/>
              </w:rPr>
              <mc:AlternateContent>
                <mc:Choice Requires="wps">
                  <w:drawing>
                    <wp:anchor distT="0" distB="0" distL="114300" distR="114300" simplePos="0" relativeHeight="251663360" behindDoc="0" locked="0" layoutInCell="1" allowOverlap="1" wp14:anchorId="6566B772" wp14:editId="30988DEC">
                      <wp:simplePos x="0" y="0"/>
                      <wp:positionH relativeFrom="column">
                        <wp:posOffset>2103755</wp:posOffset>
                      </wp:positionH>
                      <wp:positionV relativeFrom="paragraph">
                        <wp:posOffset>98691</wp:posOffset>
                      </wp:positionV>
                      <wp:extent cx="8676168" cy="2105247"/>
                      <wp:effectExtent l="0" t="0" r="10795" b="28575"/>
                      <wp:wrapNone/>
                      <wp:docPr id="4" name="テキスト ボックス 4"/>
                      <wp:cNvGraphicFramePr/>
                      <a:graphic xmlns:a="http://schemas.openxmlformats.org/drawingml/2006/main">
                        <a:graphicData uri="http://schemas.microsoft.com/office/word/2010/wordprocessingShape">
                          <wps:wsp>
                            <wps:cNvSpPr txBox="1"/>
                            <wps:spPr>
                              <a:xfrm>
                                <a:off x="0" y="0"/>
                                <a:ext cx="8676168" cy="2105247"/>
                              </a:xfrm>
                              <a:prstGeom prst="rect">
                                <a:avLst/>
                              </a:prstGeom>
                              <a:noFill/>
                              <a:ln w="6350">
                                <a:solidFill>
                                  <a:schemeClr val="tx1"/>
                                </a:solidFill>
                              </a:ln>
                              <a:effectLst/>
                              <a:sp3d/>
                            </wps:spPr>
                            <wps:style>
                              <a:lnRef idx="0">
                                <a:scrgbClr r="0" g="0" b="0"/>
                              </a:lnRef>
                              <a:fillRef idx="0">
                                <a:scrgbClr r="0" g="0" b="0"/>
                              </a:fillRef>
                              <a:effectRef idx="0">
                                <a:scrgbClr r="0" g="0" b="0"/>
                              </a:effectRef>
                              <a:fontRef idx="none"/>
                            </wps:style>
                            <wps:txbx>
                              <w:txbxContent>
                                <w:p w:rsidR="00FD51A6" w:rsidRPr="00F915F1" w:rsidRDefault="00FD51A6" w:rsidP="00FD51A6">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Ａ３判片面１枚以内で簡潔</w:t>
                                  </w:r>
                                  <w:r w:rsidRPr="00F915F1">
                                    <w:rPr>
                                      <w:rFonts w:ascii="HG丸ｺﾞｼｯｸM-PRO" w:eastAsia="HG丸ｺﾞｼｯｸM-PRO" w:hAnsi="HG丸ｺﾞｼｯｸM-PRO"/>
                                      <w:color w:val="000000" w:themeColor="text1"/>
                                    </w:rPr>
                                    <w:t>に</w:t>
                                  </w:r>
                                  <w:r w:rsidR="00404294" w:rsidRPr="00F915F1">
                                    <w:rPr>
                                      <w:rFonts w:ascii="HG丸ｺﾞｼｯｸM-PRO" w:eastAsia="HG丸ｺﾞｼｯｸM-PRO" w:hAnsi="HG丸ｺﾞｼｯｸM-PRO" w:hint="eastAsia"/>
                                      <w:color w:val="000000" w:themeColor="text1"/>
                                    </w:rPr>
                                    <w:t>まとめること。</w:t>
                                  </w:r>
                                </w:p>
                                <w:p w:rsidR="00FD51A6" w:rsidRPr="00F915F1" w:rsidRDefault="00FD51A6" w:rsidP="00FD51A6">
                                  <w:pPr>
                                    <w:rPr>
                                      <w:rFonts w:ascii="HG丸ｺﾞｼｯｸM-PRO" w:eastAsia="HG丸ｺﾞｼｯｸM-PRO" w:hAnsi="HG丸ｺﾞｼｯｸM-PRO"/>
                                      <w:color w:val="000000" w:themeColor="text1"/>
                                    </w:rPr>
                                  </w:pPr>
                                </w:p>
                                <w:p w:rsidR="00FD51A6" w:rsidRPr="00F915F1" w:rsidRDefault="00FD51A6" w:rsidP="00FD51A6">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w:t>
                                  </w:r>
                                  <w:r w:rsidRPr="00F915F1">
                                    <w:rPr>
                                      <w:rFonts w:ascii="HG丸ｺﾞｼｯｸM-PRO" w:eastAsia="HG丸ｺﾞｼｯｸM-PRO" w:hAnsi="HG丸ｺﾞｼｯｸM-PRO"/>
                                      <w:color w:val="000000" w:themeColor="text1"/>
                                    </w:rPr>
                                    <w:t>提案は文章での表現を原則</w:t>
                                  </w:r>
                                  <w:r w:rsidRPr="00F915F1">
                                    <w:rPr>
                                      <w:rFonts w:ascii="HG丸ｺﾞｼｯｸM-PRO" w:eastAsia="HG丸ｺﾞｼｯｸM-PRO" w:hAnsi="HG丸ｺﾞｼｯｸM-PRO" w:hint="eastAsia"/>
                                      <w:color w:val="000000" w:themeColor="text1"/>
                                    </w:rPr>
                                    <w:t>として、</w:t>
                                  </w:r>
                                  <w:r w:rsidRPr="00F915F1">
                                    <w:rPr>
                                      <w:rFonts w:ascii="HG丸ｺﾞｼｯｸM-PRO" w:eastAsia="HG丸ｺﾞｼｯｸM-PRO" w:hAnsi="HG丸ｺﾞｼｯｸM-PRO"/>
                                      <w:color w:val="000000" w:themeColor="text1"/>
                                    </w:rPr>
                                    <w:t>基本的考え方を簡潔に記述すること。</w:t>
                                  </w:r>
                                </w:p>
                                <w:p w:rsidR="00FD51A6" w:rsidRPr="00F915F1" w:rsidRDefault="00FD51A6" w:rsidP="00FD51A6">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w:t>
                                  </w:r>
                                  <w:r w:rsidRPr="00F915F1">
                                    <w:rPr>
                                      <w:rFonts w:ascii="HG丸ｺﾞｼｯｸM-PRO" w:eastAsia="HG丸ｺﾞｼｯｸM-PRO" w:hAnsi="HG丸ｺﾞｼｯｸM-PRO"/>
                                      <w:color w:val="000000" w:themeColor="text1"/>
                                    </w:rPr>
                                    <w:t>文字の大きさは1０.５</w:t>
                                  </w:r>
                                  <w:r w:rsidRPr="00F915F1">
                                    <w:rPr>
                                      <w:rFonts w:ascii="HG丸ｺﾞｼｯｸM-PRO" w:eastAsia="HG丸ｺﾞｼｯｸM-PRO" w:hAnsi="HG丸ｺﾞｼｯｸM-PRO" w:hint="eastAsia"/>
                                      <w:color w:val="000000" w:themeColor="text1"/>
                                    </w:rPr>
                                    <w:t>ポイント</w:t>
                                  </w:r>
                                  <w:r w:rsidRPr="00F915F1">
                                    <w:rPr>
                                      <w:rFonts w:ascii="HG丸ｺﾞｼｯｸM-PRO" w:eastAsia="HG丸ｺﾞｼｯｸM-PRO" w:hAnsi="HG丸ｺﾞｼｯｸM-PRO"/>
                                      <w:color w:val="000000" w:themeColor="text1"/>
                                    </w:rPr>
                                    <w:t>以上とすること。</w:t>
                                  </w:r>
                                </w:p>
                                <w:p w:rsidR="00E64FC7" w:rsidRPr="00F915F1" w:rsidRDefault="00FD51A6" w:rsidP="00FD51A6">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w:t>
                                  </w:r>
                                  <w:r w:rsidRPr="00F915F1">
                                    <w:rPr>
                                      <w:rFonts w:ascii="HG丸ｺﾞｼｯｸM-PRO" w:eastAsia="HG丸ｺﾞｼｯｸM-PRO" w:hAnsi="HG丸ｺﾞｼｯｸM-PRO"/>
                                      <w:color w:val="000000" w:themeColor="text1"/>
                                    </w:rPr>
                                    <w:t>文章を補完するために必要な視覚的表現については、</w:t>
                                  </w:r>
                                  <w:r w:rsidR="00E64FC7" w:rsidRPr="00F915F1">
                                    <w:rPr>
                                      <w:rFonts w:ascii="HG丸ｺﾞｼｯｸM-PRO" w:eastAsia="HG丸ｺﾞｼｯｸM-PRO" w:hAnsi="HG丸ｺﾞｼｯｸM-PRO" w:hint="eastAsia"/>
                                      <w:color w:val="000000" w:themeColor="text1"/>
                                    </w:rPr>
                                    <w:t>最大限</w:t>
                                  </w:r>
                                  <w:r w:rsidRPr="00F915F1">
                                    <w:rPr>
                                      <w:rFonts w:ascii="HG丸ｺﾞｼｯｸM-PRO" w:eastAsia="HG丸ｺﾞｼｯｸM-PRO" w:hAnsi="HG丸ｺﾞｼｯｸM-PRO"/>
                                      <w:color w:val="000000" w:themeColor="text1"/>
                                    </w:rPr>
                                    <w:t>、具体的な建物の設計、模型（</w:t>
                                  </w:r>
                                  <w:r w:rsidRPr="00F915F1">
                                    <w:rPr>
                                      <w:rFonts w:ascii="HG丸ｺﾞｼｯｸM-PRO" w:eastAsia="HG丸ｺﾞｼｯｸM-PRO" w:hAnsi="HG丸ｺﾞｼｯｸM-PRO" w:hint="eastAsia"/>
                                      <w:color w:val="000000" w:themeColor="text1"/>
                                    </w:rPr>
                                    <w:t>模型写真</w:t>
                                  </w:r>
                                  <w:r w:rsidRPr="00F915F1">
                                    <w:rPr>
                                      <w:rFonts w:ascii="HG丸ｺﾞｼｯｸM-PRO" w:eastAsia="HG丸ｺﾞｼｯｸM-PRO" w:hAnsi="HG丸ｺﾞｼｯｸM-PRO"/>
                                      <w:color w:val="000000" w:themeColor="text1"/>
                                    </w:rPr>
                                    <w:t>含む）</w:t>
                                  </w:r>
                                  <w:r w:rsidRPr="00F915F1">
                                    <w:rPr>
                                      <w:rFonts w:ascii="HG丸ｺﾞｼｯｸM-PRO" w:eastAsia="HG丸ｺﾞｼｯｸM-PRO" w:hAnsi="HG丸ｺﾞｼｯｸM-PRO" w:hint="eastAsia"/>
                                      <w:color w:val="000000" w:themeColor="text1"/>
                                    </w:rPr>
                                    <w:t>、</w:t>
                                  </w:r>
                                  <w:r w:rsidRPr="00F915F1">
                                    <w:rPr>
                                      <w:rFonts w:ascii="HG丸ｺﾞｼｯｸM-PRO" w:eastAsia="HG丸ｺﾞｼｯｸM-PRO" w:hAnsi="HG丸ｺﾞｼｯｸM-PRO"/>
                                      <w:color w:val="000000" w:themeColor="text1"/>
                                    </w:rPr>
                                    <w:t>透視図等（</w:t>
                                  </w:r>
                                  <w:r w:rsidRPr="00F915F1">
                                    <w:rPr>
                                      <w:rFonts w:ascii="HG丸ｺﾞｼｯｸM-PRO" w:eastAsia="HG丸ｺﾞｼｯｸM-PRO" w:hAnsi="HG丸ｺﾞｼｯｸM-PRO" w:hint="eastAsia"/>
                                      <w:color w:val="000000" w:themeColor="text1"/>
                                    </w:rPr>
                                    <w:t>コンピュータ</w:t>
                                  </w:r>
                                </w:p>
                                <w:p w:rsidR="00FD51A6" w:rsidRPr="00F915F1" w:rsidRDefault="00FD51A6" w:rsidP="00E64FC7">
                                  <w:pPr>
                                    <w:ind w:firstLineChars="100" w:firstLine="210"/>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color w:val="000000" w:themeColor="text1"/>
                                    </w:rPr>
                                    <w:t>グラフィック</w:t>
                                  </w:r>
                                  <w:r w:rsidRPr="00F915F1">
                                    <w:rPr>
                                      <w:rFonts w:ascii="HG丸ｺﾞｼｯｸM-PRO" w:eastAsia="HG丸ｺﾞｼｯｸM-PRO" w:hAnsi="HG丸ｺﾞｼｯｸM-PRO" w:hint="eastAsia"/>
                                      <w:color w:val="000000" w:themeColor="text1"/>
                                    </w:rPr>
                                    <w:t>ス</w:t>
                                  </w:r>
                                  <w:r w:rsidRPr="00F915F1">
                                    <w:rPr>
                                      <w:rFonts w:ascii="HG丸ｺﾞｼｯｸM-PRO" w:eastAsia="HG丸ｺﾞｼｯｸM-PRO" w:hAnsi="HG丸ｺﾞｼｯｸM-PRO"/>
                                      <w:color w:val="000000" w:themeColor="text1"/>
                                    </w:rPr>
                                    <w:t>による</w:t>
                                  </w:r>
                                  <w:r w:rsidRPr="00F915F1">
                                    <w:rPr>
                                      <w:rFonts w:ascii="HG丸ｺﾞｼｯｸM-PRO" w:eastAsia="HG丸ｺﾞｼｯｸM-PRO" w:hAnsi="HG丸ｺﾞｼｯｸM-PRO" w:hint="eastAsia"/>
                                      <w:color w:val="000000" w:themeColor="text1"/>
                                    </w:rPr>
                                    <w:t>ものを</w:t>
                                  </w:r>
                                  <w:r w:rsidRPr="00F915F1">
                                    <w:rPr>
                                      <w:rFonts w:ascii="HG丸ｺﾞｼｯｸM-PRO" w:eastAsia="HG丸ｺﾞｼｯｸM-PRO" w:hAnsi="HG丸ｺﾞｼｯｸM-PRO"/>
                                      <w:color w:val="000000" w:themeColor="text1"/>
                                    </w:rPr>
                                    <w:t>含む）</w:t>
                                  </w:r>
                                  <w:r w:rsidRPr="00F915F1">
                                    <w:rPr>
                                      <w:rFonts w:ascii="HG丸ｺﾞｼｯｸM-PRO" w:eastAsia="HG丸ｺﾞｼｯｸM-PRO" w:hAnsi="HG丸ｺﾞｼｯｸM-PRO" w:hint="eastAsia"/>
                                      <w:color w:val="000000" w:themeColor="text1"/>
                                    </w:rPr>
                                    <w:t>を</w:t>
                                  </w:r>
                                  <w:r w:rsidRPr="00F915F1">
                                    <w:rPr>
                                      <w:rFonts w:ascii="HG丸ｺﾞｼｯｸM-PRO" w:eastAsia="HG丸ｺﾞｼｯｸM-PRO" w:hAnsi="HG丸ｺﾞｼｯｸM-PRO"/>
                                      <w:color w:val="000000" w:themeColor="text1"/>
                                    </w:rPr>
                                    <w:t>使用して</w:t>
                                  </w:r>
                                  <w:r w:rsidR="00E64FC7" w:rsidRPr="00F915F1">
                                    <w:rPr>
                                      <w:rFonts w:ascii="HG丸ｺﾞｼｯｸM-PRO" w:eastAsia="HG丸ｺﾞｼｯｸM-PRO" w:hAnsi="HG丸ｺﾞｼｯｸM-PRO" w:hint="eastAsia"/>
                                      <w:color w:val="000000" w:themeColor="text1"/>
                                    </w:rPr>
                                    <w:t>行うこと</w:t>
                                  </w:r>
                                  <w:r w:rsidRPr="00F915F1">
                                    <w:rPr>
                                      <w:rFonts w:ascii="HG丸ｺﾞｼｯｸM-PRO" w:eastAsia="HG丸ｺﾞｼｯｸM-PRO" w:hAnsi="HG丸ｺﾞｼｯｸM-PRO"/>
                                      <w:color w:val="000000" w:themeColor="text1"/>
                                    </w:rPr>
                                    <w:t>。</w:t>
                                  </w:r>
                                </w:p>
                                <w:p w:rsidR="00FD51A6" w:rsidRPr="00F915F1" w:rsidRDefault="00FD51A6" w:rsidP="00FD51A6">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w:t>
                                  </w:r>
                                  <w:r w:rsidRPr="00F915F1">
                                    <w:rPr>
                                      <w:rFonts w:ascii="HG丸ｺﾞｼｯｸM-PRO" w:eastAsia="HG丸ｺﾞｼｯｸM-PRO" w:hAnsi="HG丸ｺﾞｼｯｸM-PRO"/>
                                      <w:color w:val="000000" w:themeColor="text1"/>
                                    </w:rPr>
                                    <w:t>表、イメージスケッチ、</w:t>
                                  </w:r>
                                  <w:r w:rsidRPr="00F915F1">
                                    <w:rPr>
                                      <w:rFonts w:ascii="HG丸ｺﾞｼｯｸM-PRO" w:eastAsia="HG丸ｺﾞｼｯｸM-PRO" w:hAnsi="HG丸ｺﾞｼｯｸM-PRO" w:hint="eastAsia"/>
                                      <w:color w:val="000000" w:themeColor="text1"/>
                                    </w:rPr>
                                    <w:t>略図</w:t>
                                  </w:r>
                                  <w:r w:rsidRPr="00F915F1">
                                    <w:rPr>
                                      <w:rFonts w:ascii="HG丸ｺﾞｼｯｸM-PRO" w:eastAsia="HG丸ｺﾞｼｯｸM-PRO" w:hAnsi="HG丸ｺﾞｼｯｸM-PRO"/>
                                      <w:color w:val="000000" w:themeColor="text1"/>
                                    </w:rPr>
                                    <w:t>等をカラーで表現することは構わない。</w:t>
                                  </w:r>
                                </w:p>
                                <w:p w:rsidR="00FD51A6" w:rsidRPr="00F915F1" w:rsidRDefault="00FD51A6" w:rsidP="00FD51A6">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w:t>
                                  </w:r>
                                  <w:r w:rsidRPr="00F915F1">
                                    <w:rPr>
                                      <w:rFonts w:ascii="HG丸ｺﾞｼｯｸM-PRO" w:eastAsia="HG丸ｺﾞｼｯｸM-PRO" w:hAnsi="HG丸ｺﾞｼｯｸM-PRO"/>
                                      <w:color w:val="000000" w:themeColor="text1"/>
                                    </w:rPr>
                                    <w:t>提出者（</w:t>
                                  </w:r>
                                  <w:r w:rsidRPr="00F915F1">
                                    <w:rPr>
                                      <w:rFonts w:ascii="HG丸ｺﾞｼｯｸM-PRO" w:eastAsia="HG丸ｺﾞｼｯｸM-PRO" w:hAnsi="HG丸ｺﾞｼｯｸM-PRO" w:hint="eastAsia"/>
                                      <w:color w:val="000000" w:themeColor="text1"/>
                                    </w:rPr>
                                    <w:t>協力会社</w:t>
                                  </w:r>
                                  <w:r w:rsidRPr="00F915F1">
                                    <w:rPr>
                                      <w:rFonts w:ascii="HG丸ｺﾞｼｯｸM-PRO" w:eastAsia="HG丸ｺﾞｼｯｸM-PRO" w:hAnsi="HG丸ｺﾞｼｯｸM-PRO"/>
                                      <w:color w:val="000000" w:themeColor="text1"/>
                                    </w:rPr>
                                    <w:t>を含む）</w:t>
                                  </w:r>
                                  <w:r w:rsidRPr="00F915F1">
                                    <w:rPr>
                                      <w:rFonts w:ascii="HG丸ｺﾞｼｯｸM-PRO" w:eastAsia="HG丸ｺﾞｼｯｸM-PRO" w:hAnsi="HG丸ｺﾞｼｯｸM-PRO" w:hint="eastAsia"/>
                                      <w:color w:val="000000" w:themeColor="text1"/>
                                    </w:rPr>
                                    <w:t>を</w:t>
                                  </w:r>
                                  <w:r w:rsidRPr="00F915F1">
                                    <w:rPr>
                                      <w:rFonts w:ascii="HG丸ｺﾞｼｯｸM-PRO" w:eastAsia="HG丸ｺﾞｼｯｸM-PRO" w:hAnsi="HG丸ｺﾞｼｯｸM-PRO"/>
                                      <w:color w:val="000000" w:themeColor="text1"/>
                                    </w:rPr>
                                    <w:t>特定することができる内容の記述（具体的な社名た実績の</w:t>
                                  </w:r>
                                  <w:r w:rsidRPr="00F915F1">
                                    <w:rPr>
                                      <w:rFonts w:ascii="HG丸ｺﾞｼｯｸM-PRO" w:eastAsia="HG丸ｺﾞｼｯｸM-PRO" w:hAnsi="HG丸ｺﾞｼｯｸM-PRO" w:hint="eastAsia"/>
                                      <w:color w:val="000000" w:themeColor="text1"/>
                                    </w:rPr>
                                    <w:t>名称等</w:t>
                                  </w:r>
                                  <w:r w:rsidRPr="00F915F1">
                                    <w:rPr>
                                      <w:rFonts w:ascii="HG丸ｺﾞｼｯｸM-PRO" w:eastAsia="HG丸ｺﾞｼｯｸM-PRO" w:hAnsi="HG丸ｺﾞｼｯｸM-PRO"/>
                                      <w:color w:val="000000" w:themeColor="text1"/>
                                    </w:rPr>
                                    <w:t>）を記入しないこと。</w:t>
                                  </w:r>
                                </w:p>
                                <w:p w:rsidR="00FD51A6" w:rsidRPr="00F915F1" w:rsidRDefault="00FD51A6" w:rsidP="00FD51A6">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w:t>
                                  </w:r>
                                  <w:r w:rsidRPr="00F915F1">
                                    <w:rPr>
                                      <w:rFonts w:ascii="HG丸ｺﾞｼｯｸM-PRO" w:eastAsia="HG丸ｺﾞｼｯｸM-PRO" w:hAnsi="HG丸ｺﾞｼｯｸM-PRO"/>
                                      <w:color w:val="000000" w:themeColor="text1"/>
                                    </w:rPr>
                                    <w:t>使用する言語、通貨及び単位は、日本語、日本国通貨、日本の標準時及び計量法（</w:t>
                                  </w:r>
                                  <w:r w:rsidRPr="00F915F1">
                                    <w:rPr>
                                      <w:rFonts w:ascii="HG丸ｺﾞｼｯｸM-PRO" w:eastAsia="HG丸ｺﾞｼｯｸM-PRO" w:hAnsi="HG丸ｺﾞｼｯｸM-PRO" w:hint="eastAsia"/>
                                      <w:color w:val="000000" w:themeColor="text1"/>
                                    </w:rPr>
                                    <w:t>平成</w:t>
                                  </w:r>
                                  <w:r w:rsidRPr="00F915F1">
                                    <w:rPr>
                                      <w:rFonts w:ascii="HG丸ｺﾞｼｯｸM-PRO" w:eastAsia="HG丸ｺﾞｼｯｸM-PRO" w:hAnsi="HG丸ｺﾞｼｯｸM-PRO"/>
                                      <w:color w:val="000000" w:themeColor="text1"/>
                                    </w:rPr>
                                    <w:t>4年法律</w:t>
                                  </w:r>
                                  <w:r w:rsidRPr="00F915F1">
                                    <w:rPr>
                                      <w:rFonts w:ascii="HG丸ｺﾞｼｯｸM-PRO" w:eastAsia="HG丸ｺﾞｼｯｸM-PRO" w:hAnsi="HG丸ｺﾞｼｯｸM-PRO" w:hint="eastAsia"/>
                                      <w:color w:val="000000" w:themeColor="text1"/>
                                    </w:rPr>
                                    <w:t>第</w:t>
                                  </w:r>
                                  <w:r w:rsidRPr="00F915F1">
                                    <w:rPr>
                                      <w:rFonts w:ascii="HG丸ｺﾞｼｯｸM-PRO" w:eastAsia="HG丸ｺﾞｼｯｸM-PRO" w:hAnsi="HG丸ｺﾞｼｯｸM-PRO"/>
                                      <w:color w:val="000000" w:themeColor="text1"/>
                                    </w:rPr>
                                    <w:t>51号）</w:t>
                                  </w:r>
                                  <w:r w:rsidRPr="00F915F1">
                                    <w:rPr>
                                      <w:rFonts w:ascii="HG丸ｺﾞｼｯｸM-PRO" w:eastAsia="HG丸ｺﾞｼｯｸM-PRO" w:hAnsi="HG丸ｺﾞｼｯｸM-PRO" w:hint="eastAsia"/>
                                      <w:color w:val="000000" w:themeColor="text1"/>
                                    </w:rPr>
                                    <w:t>に</w:t>
                                  </w:r>
                                  <w:r w:rsidRPr="00F915F1">
                                    <w:rPr>
                                      <w:rFonts w:ascii="HG丸ｺﾞｼｯｸM-PRO" w:eastAsia="HG丸ｺﾞｼｯｸM-PRO" w:hAnsi="HG丸ｺﾞｼｯｸM-PRO"/>
                                      <w:color w:val="000000" w:themeColor="text1"/>
                                    </w:rPr>
                                    <w:t>定める単位とすること。</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6B772" id="テキスト ボックス 4" o:spid="_x0000_s1031" type="#_x0000_t202" style="position:absolute;left:0;text-align:left;margin-left:165.65pt;margin-top:7.75pt;width:683.15pt;height:16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" filled="f" strokecolor="black [3213]" strokeweight=".5pt">
                      <v:textbox inset="1.27mm,1.27mm,1.27mm,1.27mm">
                        <w:txbxContent>
                          <w:p w:rsidR="00FD51A6" w:rsidRPr="00F915F1" w:rsidRDefault="00FD51A6" w:rsidP="00FD51A6">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Ａ３判片面１枚以内で簡潔</w:t>
                            </w:r>
                            <w:r w:rsidRPr="00F915F1">
                              <w:rPr>
                                <w:rFonts w:ascii="HG丸ｺﾞｼｯｸM-PRO" w:eastAsia="HG丸ｺﾞｼｯｸM-PRO" w:hAnsi="HG丸ｺﾞｼｯｸM-PRO"/>
                                <w:color w:val="000000" w:themeColor="text1"/>
                              </w:rPr>
                              <w:t>に</w:t>
                            </w:r>
                            <w:r w:rsidR="00404294" w:rsidRPr="00F915F1">
                              <w:rPr>
                                <w:rFonts w:ascii="HG丸ｺﾞｼｯｸM-PRO" w:eastAsia="HG丸ｺﾞｼｯｸM-PRO" w:hAnsi="HG丸ｺﾞｼｯｸM-PRO" w:hint="eastAsia"/>
                                <w:color w:val="000000" w:themeColor="text1"/>
                              </w:rPr>
                              <w:t>まとめること。</w:t>
                            </w:r>
                          </w:p>
                          <w:p w:rsidR="00FD51A6" w:rsidRPr="00F915F1" w:rsidRDefault="00FD51A6" w:rsidP="00FD51A6">
                            <w:pPr>
                              <w:rPr>
                                <w:rFonts w:ascii="HG丸ｺﾞｼｯｸM-PRO" w:eastAsia="HG丸ｺﾞｼｯｸM-PRO" w:hAnsi="HG丸ｺﾞｼｯｸM-PRO"/>
                                <w:color w:val="000000" w:themeColor="text1"/>
                              </w:rPr>
                            </w:pPr>
                          </w:p>
                          <w:p w:rsidR="00FD51A6" w:rsidRPr="00F915F1" w:rsidRDefault="00FD51A6" w:rsidP="00FD51A6">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w:t>
                            </w:r>
                            <w:r w:rsidRPr="00F915F1">
                              <w:rPr>
                                <w:rFonts w:ascii="HG丸ｺﾞｼｯｸM-PRO" w:eastAsia="HG丸ｺﾞｼｯｸM-PRO" w:hAnsi="HG丸ｺﾞｼｯｸM-PRO"/>
                                <w:color w:val="000000" w:themeColor="text1"/>
                              </w:rPr>
                              <w:t>提案は文章での表現を原則</w:t>
                            </w:r>
                            <w:r w:rsidRPr="00F915F1">
                              <w:rPr>
                                <w:rFonts w:ascii="HG丸ｺﾞｼｯｸM-PRO" w:eastAsia="HG丸ｺﾞｼｯｸM-PRO" w:hAnsi="HG丸ｺﾞｼｯｸM-PRO" w:hint="eastAsia"/>
                                <w:color w:val="000000" w:themeColor="text1"/>
                              </w:rPr>
                              <w:t>として、</w:t>
                            </w:r>
                            <w:r w:rsidRPr="00F915F1">
                              <w:rPr>
                                <w:rFonts w:ascii="HG丸ｺﾞｼｯｸM-PRO" w:eastAsia="HG丸ｺﾞｼｯｸM-PRO" w:hAnsi="HG丸ｺﾞｼｯｸM-PRO"/>
                                <w:color w:val="000000" w:themeColor="text1"/>
                              </w:rPr>
                              <w:t>基本的考え方を簡潔に記述すること。</w:t>
                            </w:r>
                          </w:p>
                          <w:p w:rsidR="00FD51A6" w:rsidRPr="00F915F1" w:rsidRDefault="00FD51A6" w:rsidP="00FD51A6">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w:t>
                            </w:r>
                            <w:r w:rsidRPr="00F915F1">
                              <w:rPr>
                                <w:rFonts w:ascii="HG丸ｺﾞｼｯｸM-PRO" w:eastAsia="HG丸ｺﾞｼｯｸM-PRO" w:hAnsi="HG丸ｺﾞｼｯｸM-PRO"/>
                                <w:color w:val="000000" w:themeColor="text1"/>
                              </w:rPr>
                              <w:t>文字の大きさは1０.５</w:t>
                            </w:r>
                            <w:r w:rsidRPr="00F915F1">
                              <w:rPr>
                                <w:rFonts w:ascii="HG丸ｺﾞｼｯｸM-PRO" w:eastAsia="HG丸ｺﾞｼｯｸM-PRO" w:hAnsi="HG丸ｺﾞｼｯｸM-PRO" w:hint="eastAsia"/>
                                <w:color w:val="000000" w:themeColor="text1"/>
                              </w:rPr>
                              <w:t>ポイント</w:t>
                            </w:r>
                            <w:r w:rsidRPr="00F915F1">
                              <w:rPr>
                                <w:rFonts w:ascii="HG丸ｺﾞｼｯｸM-PRO" w:eastAsia="HG丸ｺﾞｼｯｸM-PRO" w:hAnsi="HG丸ｺﾞｼｯｸM-PRO"/>
                                <w:color w:val="000000" w:themeColor="text1"/>
                              </w:rPr>
                              <w:t>以上とすること。</w:t>
                            </w:r>
                          </w:p>
                          <w:p w:rsidR="00E64FC7" w:rsidRPr="00F915F1" w:rsidRDefault="00FD51A6" w:rsidP="00FD51A6">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w:t>
                            </w:r>
                            <w:r w:rsidRPr="00F915F1">
                              <w:rPr>
                                <w:rFonts w:ascii="HG丸ｺﾞｼｯｸM-PRO" w:eastAsia="HG丸ｺﾞｼｯｸM-PRO" w:hAnsi="HG丸ｺﾞｼｯｸM-PRO"/>
                                <w:color w:val="000000" w:themeColor="text1"/>
                              </w:rPr>
                              <w:t>文章を補完するために必要な視覚的表現については、</w:t>
                            </w:r>
                            <w:r w:rsidR="00E64FC7" w:rsidRPr="00F915F1">
                              <w:rPr>
                                <w:rFonts w:ascii="HG丸ｺﾞｼｯｸM-PRO" w:eastAsia="HG丸ｺﾞｼｯｸM-PRO" w:hAnsi="HG丸ｺﾞｼｯｸM-PRO" w:hint="eastAsia"/>
                                <w:color w:val="000000" w:themeColor="text1"/>
                              </w:rPr>
                              <w:t>最大限</w:t>
                            </w:r>
                            <w:r w:rsidRPr="00F915F1">
                              <w:rPr>
                                <w:rFonts w:ascii="HG丸ｺﾞｼｯｸM-PRO" w:eastAsia="HG丸ｺﾞｼｯｸM-PRO" w:hAnsi="HG丸ｺﾞｼｯｸM-PRO"/>
                                <w:color w:val="000000" w:themeColor="text1"/>
                              </w:rPr>
                              <w:t>、具体的な建物の設計、模型（</w:t>
                            </w:r>
                            <w:r w:rsidRPr="00F915F1">
                              <w:rPr>
                                <w:rFonts w:ascii="HG丸ｺﾞｼｯｸM-PRO" w:eastAsia="HG丸ｺﾞｼｯｸM-PRO" w:hAnsi="HG丸ｺﾞｼｯｸM-PRO" w:hint="eastAsia"/>
                                <w:color w:val="000000" w:themeColor="text1"/>
                              </w:rPr>
                              <w:t>模型写真</w:t>
                            </w:r>
                            <w:r w:rsidRPr="00F915F1">
                              <w:rPr>
                                <w:rFonts w:ascii="HG丸ｺﾞｼｯｸM-PRO" w:eastAsia="HG丸ｺﾞｼｯｸM-PRO" w:hAnsi="HG丸ｺﾞｼｯｸM-PRO"/>
                                <w:color w:val="000000" w:themeColor="text1"/>
                              </w:rPr>
                              <w:t>含む）</w:t>
                            </w:r>
                            <w:r w:rsidRPr="00F915F1">
                              <w:rPr>
                                <w:rFonts w:ascii="HG丸ｺﾞｼｯｸM-PRO" w:eastAsia="HG丸ｺﾞｼｯｸM-PRO" w:hAnsi="HG丸ｺﾞｼｯｸM-PRO" w:hint="eastAsia"/>
                                <w:color w:val="000000" w:themeColor="text1"/>
                              </w:rPr>
                              <w:t>、</w:t>
                            </w:r>
                            <w:r w:rsidRPr="00F915F1">
                              <w:rPr>
                                <w:rFonts w:ascii="HG丸ｺﾞｼｯｸM-PRO" w:eastAsia="HG丸ｺﾞｼｯｸM-PRO" w:hAnsi="HG丸ｺﾞｼｯｸM-PRO"/>
                                <w:color w:val="000000" w:themeColor="text1"/>
                              </w:rPr>
                              <w:t>透視図等（</w:t>
                            </w:r>
                            <w:r w:rsidRPr="00F915F1">
                              <w:rPr>
                                <w:rFonts w:ascii="HG丸ｺﾞｼｯｸM-PRO" w:eastAsia="HG丸ｺﾞｼｯｸM-PRO" w:hAnsi="HG丸ｺﾞｼｯｸM-PRO" w:hint="eastAsia"/>
                                <w:color w:val="000000" w:themeColor="text1"/>
                              </w:rPr>
                              <w:t>コンピュータ</w:t>
                            </w:r>
                          </w:p>
                          <w:p w:rsidR="00FD51A6" w:rsidRPr="00F915F1" w:rsidRDefault="00FD51A6" w:rsidP="00E64FC7">
                            <w:pPr>
                              <w:ind w:firstLineChars="100" w:firstLine="210"/>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color w:val="000000" w:themeColor="text1"/>
                              </w:rPr>
                              <w:t>グラフィック</w:t>
                            </w:r>
                            <w:r w:rsidRPr="00F915F1">
                              <w:rPr>
                                <w:rFonts w:ascii="HG丸ｺﾞｼｯｸM-PRO" w:eastAsia="HG丸ｺﾞｼｯｸM-PRO" w:hAnsi="HG丸ｺﾞｼｯｸM-PRO" w:hint="eastAsia"/>
                                <w:color w:val="000000" w:themeColor="text1"/>
                              </w:rPr>
                              <w:t>ス</w:t>
                            </w:r>
                            <w:r w:rsidRPr="00F915F1">
                              <w:rPr>
                                <w:rFonts w:ascii="HG丸ｺﾞｼｯｸM-PRO" w:eastAsia="HG丸ｺﾞｼｯｸM-PRO" w:hAnsi="HG丸ｺﾞｼｯｸM-PRO"/>
                                <w:color w:val="000000" w:themeColor="text1"/>
                              </w:rPr>
                              <w:t>による</w:t>
                            </w:r>
                            <w:r w:rsidRPr="00F915F1">
                              <w:rPr>
                                <w:rFonts w:ascii="HG丸ｺﾞｼｯｸM-PRO" w:eastAsia="HG丸ｺﾞｼｯｸM-PRO" w:hAnsi="HG丸ｺﾞｼｯｸM-PRO" w:hint="eastAsia"/>
                                <w:color w:val="000000" w:themeColor="text1"/>
                              </w:rPr>
                              <w:t>ものを</w:t>
                            </w:r>
                            <w:r w:rsidRPr="00F915F1">
                              <w:rPr>
                                <w:rFonts w:ascii="HG丸ｺﾞｼｯｸM-PRO" w:eastAsia="HG丸ｺﾞｼｯｸM-PRO" w:hAnsi="HG丸ｺﾞｼｯｸM-PRO"/>
                                <w:color w:val="000000" w:themeColor="text1"/>
                              </w:rPr>
                              <w:t>含む）</w:t>
                            </w:r>
                            <w:r w:rsidRPr="00F915F1">
                              <w:rPr>
                                <w:rFonts w:ascii="HG丸ｺﾞｼｯｸM-PRO" w:eastAsia="HG丸ｺﾞｼｯｸM-PRO" w:hAnsi="HG丸ｺﾞｼｯｸM-PRO" w:hint="eastAsia"/>
                                <w:color w:val="000000" w:themeColor="text1"/>
                              </w:rPr>
                              <w:t>を</w:t>
                            </w:r>
                            <w:r w:rsidRPr="00F915F1">
                              <w:rPr>
                                <w:rFonts w:ascii="HG丸ｺﾞｼｯｸM-PRO" w:eastAsia="HG丸ｺﾞｼｯｸM-PRO" w:hAnsi="HG丸ｺﾞｼｯｸM-PRO"/>
                                <w:color w:val="000000" w:themeColor="text1"/>
                              </w:rPr>
                              <w:t>使用して</w:t>
                            </w:r>
                            <w:r w:rsidR="00E64FC7" w:rsidRPr="00F915F1">
                              <w:rPr>
                                <w:rFonts w:ascii="HG丸ｺﾞｼｯｸM-PRO" w:eastAsia="HG丸ｺﾞｼｯｸM-PRO" w:hAnsi="HG丸ｺﾞｼｯｸM-PRO" w:hint="eastAsia"/>
                                <w:color w:val="000000" w:themeColor="text1"/>
                              </w:rPr>
                              <w:t>行うこと</w:t>
                            </w:r>
                            <w:r w:rsidRPr="00F915F1">
                              <w:rPr>
                                <w:rFonts w:ascii="HG丸ｺﾞｼｯｸM-PRO" w:eastAsia="HG丸ｺﾞｼｯｸM-PRO" w:hAnsi="HG丸ｺﾞｼｯｸM-PRO"/>
                                <w:color w:val="000000" w:themeColor="text1"/>
                              </w:rPr>
                              <w:t>。</w:t>
                            </w:r>
                          </w:p>
                          <w:p w:rsidR="00FD51A6" w:rsidRPr="00F915F1" w:rsidRDefault="00FD51A6" w:rsidP="00FD51A6">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w:t>
                            </w:r>
                            <w:r w:rsidRPr="00F915F1">
                              <w:rPr>
                                <w:rFonts w:ascii="HG丸ｺﾞｼｯｸM-PRO" w:eastAsia="HG丸ｺﾞｼｯｸM-PRO" w:hAnsi="HG丸ｺﾞｼｯｸM-PRO"/>
                                <w:color w:val="000000" w:themeColor="text1"/>
                              </w:rPr>
                              <w:t>表、イメージスケッチ、</w:t>
                            </w:r>
                            <w:r w:rsidRPr="00F915F1">
                              <w:rPr>
                                <w:rFonts w:ascii="HG丸ｺﾞｼｯｸM-PRO" w:eastAsia="HG丸ｺﾞｼｯｸM-PRO" w:hAnsi="HG丸ｺﾞｼｯｸM-PRO" w:hint="eastAsia"/>
                                <w:color w:val="000000" w:themeColor="text1"/>
                              </w:rPr>
                              <w:t>略図</w:t>
                            </w:r>
                            <w:r w:rsidRPr="00F915F1">
                              <w:rPr>
                                <w:rFonts w:ascii="HG丸ｺﾞｼｯｸM-PRO" w:eastAsia="HG丸ｺﾞｼｯｸM-PRO" w:hAnsi="HG丸ｺﾞｼｯｸM-PRO"/>
                                <w:color w:val="000000" w:themeColor="text1"/>
                              </w:rPr>
                              <w:t>等をカラーで表現することは構わない。</w:t>
                            </w:r>
                          </w:p>
                          <w:p w:rsidR="00FD51A6" w:rsidRPr="00F915F1" w:rsidRDefault="00FD51A6" w:rsidP="00FD51A6">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w:t>
                            </w:r>
                            <w:r w:rsidRPr="00F915F1">
                              <w:rPr>
                                <w:rFonts w:ascii="HG丸ｺﾞｼｯｸM-PRO" w:eastAsia="HG丸ｺﾞｼｯｸM-PRO" w:hAnsi="HG丸ｺﾞｼｯｸM-PRO"/>
                                <w:color w:val="000000" w:themeColor="text1"/>
                              </w:rPr>
                              <w:t>提出者（</w:t>
                            </w:r>
                            <w:r w:rsidRPr="00F915F1">
                              <w:rPr>
                                <w:rFonts w:ascii="HG丸ｺﾞｼｯｸM-PRO" w:eastAsia="HG丸ｺﾞｼｯｸM-PRO" w:hAnsi="HG丸ｺﾞｼｯｸM-PRO" w:hint="eastAsia"/>
                                <w:color w:val="000000" w:themeColor="text1"/>
                              </w:rPr>
                              <w:t>協力会社</w:t>
                            </w:r>
                            <w:r w:rsidRPr="00F915F1">
                              <w:rPr>
                                <w:rFonts w:ascii="HG丸ｺﾞｼｯｸM-PRO" w:eastAsia="HG丸ｺﾞｼｯｸM-PRO" w:hAnsi="HG丸ｺﾞｼｯｸM-PRO"/>
                                <w:color w:val="000000" w:themeColor="text1"/>
                              </w:rPr>
                              <w:t>を含む）</w:t>
                            </w:r>
                            <w:r w:rsidRPr="00F915F1">
                              <w:rPr>
                                <w:rFonts w:ascii="HG丸ｺﾞｼｯｸM-PRO" w:eastAsia="HG丸ｺﾞｼｯｸM-PRO" w:hAnsi="HG丸ｺﾞｼｯｸM-PRO" w:hint="eastAsia"/>
                                <w:color w:val="000000" w:themeColor="text1"/>
                              </w:rPr>
                              <w:t>を</w:t>
                            </w:r>
                            <w:r w:rsidRPr="00F915F1">
                              <w:rPr>
                                <w:rFonts w:ascii="HG丸ｺﾞｼｯｸM-PRO" w:eastAsia="HG丸ｺﾞｼｯｸM-PRO" w:hAnsi="HG丸ｺﾞｼｯｸM-PRO"/>
                                <w:color w:val="000000" w:themeColor="text1"/>
                              </w:rPr>
                              <w:t>特定することができる内容の記述（具体的な社名た実績の</w:t>
                            </w:r>
                            <w:r w:rsidRPr="00F915F1">
                              <w:rPr>
                                <w:rFonts w:ascii="HG丸ｺﾞｼｯｸM-PRO" w:eastAsia="HG丸ｺﾞｼｯｸM-PRO" w:hAnsi="HG丸ｺﾞｼｯｸM-PRO" w:hint="eastAsia"/>
                                <w:color w:val="000000" w:themeColor="text1"/>
                              </w:rPr>
                              <w:t>名称等</w:t>
                            </w:r>
                            <w:r w:rsidRPr="00F915F1">
                              <w:rPr>
                                <w:rFonts w:ascii="HG丸ｺﾞｼｯｸM-PRO" w:eastAsia="HG丸ｺﾞｼｯｸM-PRO" w:hAnsi="HG丸ｺﾞｼｯｸM-PRO"/>
                                <w:color w:val="000000" w:themeColor="text1"/>
                              </w:rPr>
                              <w:t>）を記入しないこと。</w:t>
                            </w:r>
                          </w:p>
                          <w:p w:rsidR="00FD51A6" w:rsidRPr="00F915F1" w:rsidRDefault="00FD51A6" w:rsidP="00FD51A6">
                            <w:pPr>
                              <w:rPr>
                                <w:rFonts w:ascii="HG丸ｺﾞｼｯｸM-PRO" w:eastAsia="HG丸ｺﾞｼｯｸM-PRO" w:hAnsi="HG丸ｺﾞｼｯｸM-PRO"/>
                                <w:color w:val="000000" w:themeColor="text1"/>
                              </w:rPr>
                            </w:pPr>
                            <w:r w:rsidRPr="00F915F1">
                              <w:rPr>
                                <w:rFonts w:ascii="HG丸ｺﾞｼｯｸM-PRO" w:eastAsia="HG丸ｺﾞｼｯｸM-PRO" w:hAnsi="HG丸ｺﾞｼｯｸM-PRO" w:hint="eastAsia"/>
                                <w:color w:val="000000" w:themeColor="text1"/>
                              </w:rPr>
                              <w:t>・</w:t>
                            </w:r>
                            <w:r w:rsidRPr="00F915F1">
                              <w:rPr>
                                <w:rFonts w:ascii="HG丸ｺﾞｼｯｸM-PRO" w:eastAsia="HG丸ｺﾞｼｯｸM-PRO" w:hAnsi="HG丸ｺﾞｼｯｸM-PRO"/>
                                <w:color w:val="000000" w:themeColor="text1"/>
                              </w:rPr>
                              <w:t>使用する言語、通貨及び単位は、日本語、日本国通貨、日本の標準時及び計量法（</w:t>
                            </w:r>
                            <w:r w:rsidRPr="00F915F1">
                              <w:rPr>
                                <w:rFonts w:ascii="HG丸ｺﾞｼｯｸM-PRO" w:eastAsia="HG丸ｺﾞｼｯｸM-PRO" w:hAnsi="HG丸ｺﾞｼｯｸM-PRO" w:hint="eastAsia"/>
                                <w:color w:val="000000" w:themeColor="text1"/>
                              </w:rPr>
                              <w:t>平成</w:t>
                            </w:r>
                            <w:r w:rsidRPr="00F915F1">
                              <w:rPr>
                                <w:rFonts w:ascii="HG丸ｺﾞｼｯｸM-PRO" w:eastAsia="HG丸ｺﾞｼｯｸM-PRO" w:hAnsi="HG丸ｺﾞｼｯｸM-PRO"/>
                                <w:color w:val="000000" w:themeColor="text1"/>
                              </w:rPr>
                              <w:t>4年法律</w:t>
                            </w:r>
                            <w:r w:rsidRPr="00F915F1">
                              <w:rPr>
                                <w:rFonts w:ascii="HG丸ｺﾞｼｯｸM-PRO" w:eastAsia="HG丸ｺﾞｼｯｸM-PRO" w:hAnsi="HG丸ｺﾞｼｯｸM-PRO" w:hint="eastAsia"/>
                                <w:color w:val="000000" w:themeColor="text1"/>
                              </w:rPr>
                              <w:t>第</w:t>
                            </w:r>
                            <w:r w:rsidRPr="00F915F1">
                              <w:rPr>
                                <w:rFonts w:ascii="HG丸ｺﾞｼｯｸM-PRO" w:eastAsia="HG丸ｺﾞｼｯｸM-PRO" w:hAnsi="HG丸ｺﾞｼｯｸM-PRO"/>
                                <w:color w:val="000000" w:themeColor="text1"/>
                              </w:rPr>
                              <w:t>51号）</w:t>
                            </w:r>
                            <w:r w:rsidRPr="00F915F1">
                              <w:rPr>
                                <w:rFonts w:ascii="HG丸ｺﾞｼｯｸM-PRO" w:eastAsia="HG丸ｺﾞｼｯｸM-PRO" w:hAnsi="HG丸ｺﾞｼｯｸM-PRO" w:hint="eastAsia"/>
                                <w:color w:val="000000" w:themeColor="text1"/>
                              </w:rPr>
                              <w:t>に</w:t>
                            </w:r>
                            <w:r w:rsidRPr="00F915F1">
                              <w:rPr>
                                <w:rFonts w:ascii="HG丸ｺﾞｼｯｸM-PRO" w:eastAsia="HG丸ｺﾞｼｯｸM-PRO" w:hAnsi="HG丸ｺﾞｼｯｸM-PRO"/>
                                <w:color w:val="000000" w:themeColor="text1"/>
                              </w:rPr>
                              <w:t>定める単位とすること。</w:t>
                            </w:r>
                          </w:p>
                        </w:txbxContent>
                      </v:textbox>
                    </v:shape>
                  </w:pict>
                </mc:Fallback>
              </mc:AlternateContent>
            </w: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p w:rsidR="00FD51A6" w:rsidRPr="00F915F1" w:rsidRDefault="00FD51A6" w:rsidP="008779AA">
            <w:pPr>
              <w:rPr>
                <w:color w:val="000000" w:themeColor="text1"/>
              </w:rPr>
            </w:pPr>
          </w:p>
        </w:tc>
      </w:tr>
    </w:tbl>
    <w:p w:rsidR="00FD51A6" w:rsidRPr="00F915F1" w:rsidRDefault="00FD51A6" w:rsidP="00793C96">
      <w:pPr>
        <w:pStyle w:val="a6"/>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Theme="minorEastAsia" w:hint="eastAsia"/>
          <w:color w:val="000000" w:themeColor="text1"/>
        </w:rPr>
      </w:pPr>
    </w:p>
    <w:sectPr w:rsidR="00FD51A6" w:rsidRPr="00F915F1" w:rsidSect="00793C96">
      <w:headerReference w:type="default" r:id="rId7"/>
      <w:pgSz w:w="23811" w:h="16838" w:orient="landscape" w:code="8"/>
      <w:pgMar w:top="1531" w:right="1701" w:bottom="1304" w:left="1701" w:header="851" w:footer="99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419" w:rsidRDefault="00C03161">
      <w:r>
        <w:separator/>
      </w:r>
    </w:p>
  </w:endnote>
  <w:endnote w:type="continuationSeparator" w:id="0">
    <w:p w:rsidR="00A50419" w:rsidRDefault="00C0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ヒラギノ角ゴ ProN W3">
    <w:altName w:val="Times New Roman"/>
    <w:charset w:val="00"/>
    <w:family w:val="roman"/>
    <w:pitch w:val="default"/>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ＭＳ 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419" w:rsidRDefault="00C03161">
      <w:r>
        <w:separator/>
      </w:r>
    </w:p>
  </w:footnote>
  <w:footnote w:type="continuationSeparator" w:id="0">
    <w:p w:rsidR="00A50419" w:rsidRDefault="00C03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21A" w:rsidRPr="00F915F1" w:rsidRDefault="00C03161">
    <w:pPr>
      <w:pStyle w:val="a4"/>
      <w:rPr>
        <w:color w:val="000000" w:themeColor="text1"/>
      </w:rPr>
    </w:pPr>
    <w:r w:rsidRPr="00F915F1">
      <w:rPr>
        <w:rFonts w:ascii="ＭＳ ゴシック" w:eastAsia="ＭＳ ゴシック" w:hAnsi="ＭＳ ゴシック" w:cs="ＭＳ ゴシック"/>
        <w:color w:val="000000" w:themeColor="text1"/>
      </w:rPr>
      <w:t>（様式</w:t>
    </w:r>
    <w:r w:rsidR="00D74BC4" w:rsidRPr="00F915F1">
      <w:rPr>
        <w:rFonts w:ascii="ＭＳ ゴシック" w:eastAsia="ＭＳ ゴシック" w:hAnsi="ＭＳ ゴシック" w:cs="ＭＳ ゴシック" w:hint="eastAsia"/>
        <w:color w:val="000000" w:themeColor="text1"/>
      </w:rPr>
      <w:t>5</w:t>
    </w:r>
    <w:r w:rsidRPr="00F915F1">
      <w:rPr>
        <w:rFonts w:ascii="ＭＳ ゴシック" w:eastAsia="ＭＳ ゴシック" w:hAnsi="ＭＳ ゴシック" w:cs="ＭＳ ゴシック"/>
        <w:color w:val="000000" w:themeColor="text1"/>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96F84"/>
    <w:multiLevelType w:val="hybridMultilevel"/>
    <w:tmpl w:val="EE085D46"/>
    <w:lvl w:ilvl="0" w:tplc="AA224456">
      <w:start w:val="1"/>
      <w:numFmt w:val="decimal"/>
      <w:lvlText w:val="%1."/>
      <w:lvlJc w:val="left"/>
      <w:pPr>
        <w:ind w:left="720" w:hanging="720"/>
      </w:pPr>
      <w:rPr>
        <w:rFonts w:hAnsi="Arial Unicode MS"/>
        <w:caps w:val="0"/>
        <w:smallCaps w:val="0"/>
        <w:strike/>
        <w:dstrike w:val="0"/>
        <w:outline w:val="0"/>
        <w:emboss w:val="0"/>
        <w:imprint w:val="0"/>
        <w:spacing w:val="0"/>
        <w:w w:val="100"/>
        <w:kern w:val="0"/>
        <w:position w:val="0"/>
        <w:highlight w:val="none"/>
        <w:vertAlign w:val="baseline"/>
      </w:rPr>
    </w:lvl>
    <w:lvl w:ilvl="1" w:tplc="E9502A3E">
      <w:start w:val="1"/>
      <w:numFmt w:val="aiueoFullWidth"/>
      <w:lvlText w:val="(%2)"/>
      <w:lvlJc w:val="left"/>
      <w:pPr>
        <w:ind w:left="880" w:hanging="440"/>
      </w:pPr>
      <w:rPr>
        <w:rFonts w:hAnsi="Arial Unicode MS"/>
        <w:caps w:val="0"/>
        <w:smallCaps w:val="0"/>
        <w:strike w:val="0"/>
        <w:dstrike w:val="0"/>
        <w:outline w:val="0"/>
        <w:emboss w:val="0"/>
        <w:imprint w:val="0"/>
        <w:spacing w:val="0"/>
        <w:w w:val="100"/>
        <w:kern w:val="0"/>
        <w:position w:val="0"/>
        <w:highlight w:val="none"/>
        <w:vertAlign w:val="baseline"/>
      </w:rPr>
    </w:lvl>
    <w:lvl w:ilvl="2" w:tplc="F60CE89C">
      <w:start w:val="1"/>
      <w:numFmt w:val="decimalEnclosedCircle"/>
      <w:lvlText w:val="%3"/>
      <w:lvlJc w:val="left"/>
      <w:pPr>
        <w:ind w:left="1320" w:hanging="440"/>
      </w:pPr>
      <w:rPr>
        <w:rFonts w:hAnsi="Arial Unicode MS"/>
        <w:caps w:val="0"/>
        <w:smallCaps w:val="0"/>
        <w:strike w:val="0"/>
        <w:dstrike w:val="0"/>
        <w:outline w:val="0"/>
        <w:emboss w:val="0"/>
        <w:imprint w:val="0"/>
        <w:spacing w:val="0"/>
        <w:w w:val="100"/>
        <w:kern w:val="0"/>
        <w:position w:val="0"/>
        <w:highlight w:val="none"/>
        <w:vertAlign w:val="baseline"/>
      </w:rPr>
    </w:lvl>
    <w:lvl w:ilvl="3" w:tplc="5598362A">
      <w:start w:val="1"/>
      <w:numFmt w:val="decimal"/>
      <w:lvlText w:val="%4."/>
      <w:lvlJc w:val="left"/>
      <w:pPr>
        <w:ind w:left="1760" w:hanging="440"/>
      </w:pPr>
      <w:rPr>
        <w:rFonts w:hAnsi="Arial Unicode MS"/>
        <w:caps w:val="0"/>
        <w:smallCaps w:val="0"/>
        <w:strike w:val="0"/>
        <w:dstrike w:val="0"/>
        <w:outline w:val="0"/>
        <w:emboss w:val="0"/>
        <w:imprint w:val="0"/>
        <w:spacing w:val="0"/>
        <w:w w:val="100"/>
        <w:kern w:val="0"/>
        <w:position w:val="0"/>
        <w:highlight w:val="none"/>
        <w:vertAlign w:val="baseline"/>
      </w:rPr>
    </w:lvl>
    <w:lvl w:ilvl="4" w:tplc="6A18B7A2">
      <w:start w:val="1"/>
      <w:numFmt w:val="aiueoFullWidth"/>
      <w:lvlText w:val="(%5)"/>
      <w:lvlJc w:val="left"/>
      <w:pPr>
        <w:ind w:left="2200" w:hanging="440"/>
      </w:pPr>
      <w:rPr>
        <w:rFonts w:hAnsi="Arial Unicode MS"/>
        <w:caps w:val="0"/>
        <w:smallCaps w:val="0"/>
        <w:strike w:val="0"/>
        <w:dstrike w:val="0"/>
        <w:outline w:val="0"/>
        <w:emboss w:val="0"/>
        <w:imprint w:val="0"/>
        <w:spacing w:val="0"/>
        <w:w w:val="100"/>
        <w:kern w:val="0"/>
        <w:position w:val="0"/>
        <w:highlight w:val="none"/>
        <w:vertAlign w:val="baseline"/>
      </w:rPr>
    </w:lvl>
    <w:lvl w:ilvl="5" w:tplc="6F268DFE">
      <w:start w:val="1"/>
      <w:numFmt w:val="decimalEnclosedCircle"/>
      <w:lvlText w:val="%6"/>
      <w:lvlJc w:val="left"/>
      <w:pPr>
        <w:ind w:left="2640" w:hanging="440"/>
      </w:pPr>
      <w:rPr>
        <w:rFonts w:hAnsi="Arial Unicode MS"/>
        <w:caps w:val="0"/>
        <w:smallCaps w:val="0"/>
        <w:strike w:val="0"/>
        <w:dstrike w:val="0"/>
        <w:outline w:val="0"/>
        <w:emboss w:val="0"/>
        <w:imprint w:val="0"/>
        <w:spacing w:val="0"/>
        <w:w w:val="100"/>
        <w:kern w:val="0"/>
        <w:position w:val="0"/>
        <w:highlight w:val="none"/>
        <w:vertAlign w:val="baseline"/>
      </w:rPr>
    </w:lvl>
    <w:lvl w:ilvl="6" w:tplc="D4626F36">
      <w:start w:val="1"/>
      <w:numFmt w:val="decimal"/>
      <w:lvlText w:val="%7."/>
      <w:lvlJc w:val="left"/>
      <w:pPr>
        <w:ind w:left="3080" w:hanging="440"/>
      </w:pPr>
      <w:rPr>
        <w:rFonts w:hAnsi="Arial Unicode MS"/>
        <w:caps w:val="0"/>
        <w:smallCaps w:val="0"/>
        <w:strike w:val="0"/>
        <w:dstrike w:val="0"/>
        <w:outline w:val="0"/>
        <w:emboss w:val="0"/>
        <w:imprint w:val="0"/>
        <w:spacing w:val="0"/>
        <w:w w:val="100"/>
        <w:kern w:val="0"/>
        <w:position w:val="0"/>
        <w:highlight w:val="none"/>
        <w:vertAlign w:val="baseline"/>
      </w:rPr>
    </w:lvl>
    <w:lvl w:ilvl="7" w:tplc="D4D6CAEA">
      <w:start w:val="1"/>
      <w:numFmt w:val="aiueoFullWidth"/>
      <w:lvlText w:val="(%8)"/>
      <w:lvlJc w:val="left"/>
      <w:pPr>
        <w:ind w:left="3520" w:hanging="440"/>
      </w:pPr>
      <w:rPr>
        <w:rFonts w:hAnsi="Arial Unicode MS"/>
        <w:caps w:val="0"/>
        <w:smallCaps w:val="0"/>
        <w:strike w:val="0"/>
        <w:dstrike w:val="0"/>
        <w:outline w:val="0"/>
        <w:emboss w:val="0"/>
        <w:imprint w:val="0"/>
        <w:spacing w:val="0"/>
        <w:w w:val="100"/>
        <w:kern w:val="0"/>
        <w:position w:val="0"/>
        <w:highlight w:val="none"/>
        <w:vertAlign w:val="baseline"/>
      </w:rPr>
    </w:lvl>
    <w:lvl w:ilvl="8" w:tplc="F6F0DBB2">
      <w:start w:val="1"/>
      <w:numFmt w:val="decimalEnclosedCircle"/>
      <w:lvlText w:val="%9"/>
      <w:lvlJc w:val="left"/>
      <w:pPr>
        <w:ind w:left="3960" w:hanging="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AC817B8"/>
    <w:multiLevelType w:val="hybridMultilevel"/>
    <w:tmpl w:val="668C6C38"/>
    <w:lvl w:ilvl="0" w:tplc="FE72230E">
      <w:start w:val="1"/>
      <w:numFmt w:val="decimal"/>
      <w:lvlText w:val="%1."/>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8D279C2">
      <w:start w:val="1"/>
      <w:numFmt w:val="aiueoFullWidth"/>
      <w:lvlText w:val="(%2)"/>
      <w:lvlJc w:val="left"/>
      <w:pPr>
        <w:ind w:left="880" w:hanging="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7F884FE">
      <w:start w:val="1"/>
      <w:numFmt w:val="decimalEnclosedCircle"/>
      <w:lvlText w:val="%3"/>
      <w:lvlJc w:val="left"/>
      <w:pPr>
        <w:ind w:left="1320" w:hanging="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89AB26E">
      <w:start w:val="1"/>
      <w:numFmt w:val="decimal"/>
      <w:lvlText w:val="%4."/>
      <w:lvlJc w:val="left"/>
      <w:pPr>
        <w:ind w:left="1760" w:hanging="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5ACEE14">
      <w:start w:val="1"/>
      <w:numFmt w:val="aiueoFullWidth"/>
      <w:lvlText w:val="(%5)"/>
      <w:lvlJc w:val="left"/>
      <w:pPr>
        <w:ind w:left="2200" w:hanging="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6786CC2">
      <w:start w:val="1"/>
      <w:numFmt w:val="decimalEnclosedCircle"/>
      <w:lvlText w:val="%6"/>
      <w:lvlJc w:val="left"/>
      <w:pPr>
        <w:ind w:left="2640" w:hanging="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05CDF9A">
      <w:start w:val="1"/>
      <w:numFmt w:val="decimal"/>
      <w:lvlText w:val="%7."/>
      <w:lvlJc w:val="left"/>
      <w:pPr>
        <w:ind w:left="3080" w:hanging="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6462B30">
      <w:start w:val="1"/>
      <w:numFmt w:val="aiueoFullWidth"/>
      <w:lvlText w:val="(%8)"/>
      <w:lvlJc w:val="left"/>
      <w:pPr>
        <w:ind w:left="3520" w:hanging="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994612A">
      <w:start w:val="1"/>
      <w:numFmt w:val="decimalEnclosedCircle"/>
      <w:lvlText w:val="%9"/>
      <w:lvlJc w:val="left"/>
      <w:pPr>
        <w:ind w:left="3960" w:hanging="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29628A1"/>
    <w:multiLevelType w:val="hybridMultilevel"/>
    <w:tmpl w:val="7996FCB8"/>
    <w:lvl w:ilvl="0" w:tplc="77046AC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DC65CD"/>
    <w:multiLevelType w:val="hybridMultilevel"/>
    <w:tmpl w:val="6EA08D80"/>
    <w:lvl w:ilvl="0" w:tplc="CF5A2DA6">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8AE4DA6C">
      <w:start w:val="1"/>
      <w:numFmt w:val="bullet"/>
      <w:lvlText w:val="➢"/>
      <w:lvlJc w:val="left"/>
      <w:pPr>
        <w:ind w:left="88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4BA6D9C">
      <w:start w:val="1"/>
      <w:numFmt w:val="bullet"/>
      <w:lvlText w:val="◇"/>
      <w:lvlJc w:val="left"/>
      <w:pPr>
        <w:ind w:left="132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24B526">
      <w:start w:val="1"/>
      <w:numFmt w:val="bullet"/>
      <w:lvlText w:val="●"/>
      <w:lvlJc w:val="left"/>
      <w:pPr>
        <w:ind w:left="1760" w:hanging="4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388A24C">
      <w:start w:val="1"/>
      <w:numFmt w:val="bullet"/>
      <w:lvlText w:val="➢"/>
      <w:lvlJc w:val="left"/>
      <w:pPr>
        <w:ind w:left="220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546162">
      <w:start w:val="1"/>
      <w:numFmt w:val="bullet"/>
      <w:lvlText w:val="◇"/>
      <w:lvlJc w:val="left"/>
      <w:pPr>
        <w:ind w:left="264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EAE4DE">
      <w:start w:val="1"/>
      <w:numFmt w:val="bullet"/>
      <w:lvlText w:val="●"/>
      <w:lvlJc w:val="left"/>
      <w:pPr>
        <w:ind w:left="3080" w:hanging="4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BE80D602">
      <w:start w:val="1"/>
      <w:numFmt w:val="bullet"/>
      <w:lvlText w:val="➢"/>
      <w:lvlJc w:val="left"/>
      <w:pPr>
        <w:ind w:left="352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7E5E22">
      <w:start w:val="1"/>
      <w:numFmt w:val="bullet"/>
      <w:lvlText w:val="◇"/>
      <w:lvlJc w:val="left"/>
      <w:pPr>
        <w:ind w:left="3960" w:hanging="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4F811A7"/>
    <w:multiLevelType w:val="hybridMultilevel"/>
    <w:tmpl w:val="8C04EA72"/>
    <w:lvl w:ilvl="0" w:tplc="10A048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6A3870"/>
    <w:multiLevelType w:val="hybridMultilevel"/>
    <w:tmpl w:val="C8BEA05E"/>
    <w:lvl w:ilvl="0" w:tplc="C562C574">
      <w:start w:val="1"/>
      <w:numFmt w:val="decimal"/>
      <w:lvlText w:val="%1."/>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C7A475A">
      <w:start w:val="1"/>
      <w:numFmt w:val="aiueoFullWidth"/>
      <w:lvlText w:val="(%2)"/>
      <w:lvlJc w:val="left"/>
      <w:pPr>
        <w:ind w:left="880" w:hanging="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32CBD4C">
      <w:start w:val="1"/>
      <w:numFmt w:val="decimalEnclosedCircle"/>
      <w:lvlText w:val="%3"/>
      <w:lvlJc w:val="left"/>
      <w:pPr>
        <w:ind w:left="1320" w:hanging="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A80636A">
      <w:start w:val="1"/>
      <w:numFmt w:val="decimal"/>
      <w:lvlText w:val="%4."/>
      <w:lvlJc w:val="left"/>
      <w:pPr>
        <w:ind w:left="1760" w:hanging="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4588380">
      <w:start w:val="1"/>
      <w:numFmt w:val="aiueoFullWidth"/>
      <w:lvlText w:val="(%5)"/>
      <w:lvlJc w:val="left"/>
      <w:pPr>
        <w:ind w:left="2200" w:hanging="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A24539E">
      <w:start w:val="1"/>
      <w:numFmt w:val="decimalEnclosedCircle"/>
      <w:lvlText w:val="%6"/>
      <w:lvlJc w:val="left"/>
      <w:pPr>
        <w:ind w:left="2640" w:hanging="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6603944">
      <w:start w:val="1"/>
      <w:numFmt w:val="decimal"/>
      <w:lvlText w:val="%7."/>
      <w:lvlJc w:val="left"/>
      <w:pPr>
        <w:ind w:left="3080" w:hanging="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1C45240">
      <w:start w:val="1"/>
      <w:numFmt w:val="aiueoFullWidth"/>
      <w:lvlText w:val="(%8)"/>
      <w:lvlJc w:val="left"/>
      <w:pPr>
        <w:ind w:left="3520" w:hanging="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3544690">
      <w:start w:val="1"/>
      <w:numFmt w:val="decimalEnclosedCircle"/>
      <w:lvlText w:val="%9"/>
      <w:lvlJc w:val="left"/>
      <w:pPr>
        <w:ind w:left="3960" w:hanging="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21A"/>
    <w:rsid w:val="002F0FBD"/>
    <w:rsid w:val="00404294"/>
    <w:rsid w:val="004911D4"/>
    <w:rsid w:val="00793C96"/>
    <w:rsid w:val="008165B4"/>
    <w:rsid w:val="00924ACB"/>
    <w:rsid w:val="00A50419"/>
    <w:rsid w:val="00BD64F4"/>
    <w:rsid w:val="00C03161"/>
    <w:rsid w:val="00C9621A"/>
    <w:rsid w:val="00D74BC4"/>
    <w:rsid w:val="00E032BD"/>
    <w:rsid w:val="00E64FC7"/>
    <w:rsid w:val="00F915F1"/>
    <w:rsid w:val="00FD5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F7B471E7-3C0E-490B-B6CA-E4D899F4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游明朝" w:eastAsia="游明朝" w:hAnsi="游明朝" w:cs="游明朝"/>
      <w:color w:val="000000"/>
      <w:kern w:val="2"/>
      <w:sz w:val="21"/>
      <w:szCs w:val="21"/>
      <w:u w:color="000000"/>
      <w:lang w:val="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游明朝" w:eastAsia="游明朝" w:hAnsi="游明朝" w:cs="游明朝"/>
      <w:color w:val="000000"/>
      <w:kern w:val="2"/>
      <w:sz w:val="21"/>
      <w:szCs w:val="21"/>
      <w:u w:color="000000"/>
      <w:lang w:val="ja-JP"/>
    </w:rPr>
  </w:style>
  <w:style w:type="paragraph" w:customStyle="1" w:styleId="a5">
    <w:name w:val="ヘッダとフッタ"/>
    <w:pPr>
      <w:tabs>
        <w:tab w:val="right" w:pos="9020"/>
      </w:tabs>
    </w:pPr>
    <w:rPr>
      <w:rFonts w:ascii="ヒラギノ角ゴ ProN W3" w:eastAsia="ヒラギノ角ゴ ProN W3" w:hAnsi="ヒラギノ角ゴ ProN W3" w:cs="ヒラギノ角ゴ ProN W3"/>
      <w:color w:val="000000"/>
      <w:sz w:val="24"/>
      <w:szCs w:val="24"/>
      <w14:textOutline w14:w="0" w14:cap="flat" w14:cmpd="sng" w14:algn="ctr">
        <w14:noFill/>
        <w14:prstDash w14:val="solid"/>
        <w14:bevel/>
      </w14:textOutline>
    </w:rPr>
  </w:style>
  <w:style w:type="paragraph" w:styleId="a6">
    <w:name w:val="Body Text"/>
    <w:rPr>
      <w:rFonts w:ascii="ヒラギノ角ゴ ProN W3" w:eastAsia="ヒラギノ角ゴ ProN W3" w:hAnsi="ヒラギノ角ゴ ProN W3" w:cs="ヒラギノ角ゴ ProN W3"/>
      <w:color w:val="000000"/>
      <w:sz w:val="22"/>
      <w:szCs w:val="22"/>
      <w14:textOutline w14:w="0" w14:cap="flat" w14:cmpd="sng" w14:algn="ctr">
        <w14:noFill/>
        <w14:prstDash w14:val="solid"/>
        <w14:bevel/>
      </w14:textOutline>
    </w:rPr>
  </w:style>
  <w:style w:type="paragraph" w:styleId="a7">
    <w:name w:val="List Paragraph"/>
    <w:pPr>
      <w:widowControl w:val="0"/>
      <w:ind w:left="840"/>
      <w:jc w:val="both"/>
    </w:pPr>
    <w:rPr>
      <w:rFonts w:ascii="游明朝" w:eastAsia="游明朝" w:hAnsi="游明朝" w:cs="游明朝"/>
      <w:color w:val="000000"/>
      <w:kern w:val="2"/>
      <w:sz w:val="21"/>
      <w:szCs w:val="21"/>
      <w:u w:color="000000"/>
      <w:lang w:val="ja-JP"/>
    </w:rPr>
  </w:style>
  <w:style w:type="paragraph" w:styleId="a8">
    <w:name w:val="footer"/>
    <w:basedOn w:val="a"/>
    <w:link w:val="a9"/>
    <w:uiPriority w:val="99"/>
    <w:unhideWhenUsed/>
    <w:rsid w:val="00BD64F4"/>
    <w:pPr>
      <w:tabs>
        <w:tab w:val="center" w:pos="4252"/>
        <w:tab w:val="right" w:pos="8504"/>
      </w:tabs>
      <w:snapToGrid w:val="0"/>
    </w:pPr>
  </w:style>
  <w:style w:type="character" w:customStyle="1" w:styleId="a9">
    <w:name w:val="フッター (文字)"/>
    <w:basedOn w:val="a0"/>
    <w:link w:val="a8"/>
    <w:uiPriority w:val="99"/>
    <w:rsid w:val="00BD64F4"/>
    <w:rPr>
      <w:rFonts w:ascii="游明朝" w:eastAsia="游明朝" w:hAnsi="游明朝" w:cs="游明朝"/>
      <w:color w:val="000000"/>
      <w:kern w:val="2"/>
      <w:sz w:val="21"/>
      <w:szCs w:val="21"/>
      <w:u w:color="000000"/>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USRICA003</dc:creator>
  <cp:lastModifiedBy>USREAA001@honbetsu.local</cp:lastModifiedBy>
  <cp:revision>7</cp:revision>
  <dcterms:created xsi:type="dcterms:W3CDTF">2024-06-30T08:18:00Z</dcterms:created>
  <dcterms:modified xsi:type="dcterms:W3CDTF">2024-07-01T05:02:00Z</dcterms:modified>
</cp:coreProperties>
</file>