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A179F0" w:rsidP="00C530A8">
      <w:pPr>
        <w:suppressAutoHyphens/>
        <w:wordWrap w:val="0"/>
        <w:spacing w:line="240" w:lineRule="exact"/>
        <w:ind w:leftChars="200" w:left="420" w:firstLineChars="100" w:firstLine="210"/>
        <w:jc w:val="left"/>
        <w:textAlignment w:val="baseline"/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</w:t>
      </w:r>
      <w:r>
        <w:rPr>
          <w:rFonts w:hint="eastAsia"/>
        </w:rPr>
        <w:t>様式④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550E53" w:rsidTr="002233C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608" w:firstLine="75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C70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本別町長　</w:t>
            </w:r>
            <w:r w:rsidR="00D416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佐々木　基裕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98" w:firstLine="524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98" w:firstLine="524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233C7" w:rsidRDefault="002233C7" w:rsidP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98" w:firstLine="483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2233C7" w:rsidP="008A6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98" w:firstLine="524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　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A179F0" w:rsidP="00C530A8">
      <w:pPr>
        <w:suppressAutoHyphens/>
        <w:wordWrap w:val="0"/>
        <w:spacing w:line="246" w:lineRule="exact"/>
        <w:ind w:leftChars="100" w:left="21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530A8" w:rsidRDefault="00A179F0" w:rsidP="00C530A8">
      <w:pPr>
        <w:suppressAutoHyphens/>
        <w:wordWrap w:val="0"/>
        <w:spacing w:line="246" w:lineRule="exact"/>
        <w:ind w:leftChars="300" w:left="105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本様式は、業歴３ヶ月以上１年１ヶ月未満の場合あるいは前年以降、事業拡大等によ</w:t>
      </w:r>
    </w:p>
    <w:p w:rsidR="00550E53" w:rsidRDefault="00A179F0" w:rsidP="00C530A8">
      <w:pPr>
        <w:suppressAutoHyphens/>
        <w:wordWrap w:val="0"/>
        <w:spacing w:line="246" w:lineRule="exact"/>
        <w:ind w:leftChars="500" w:left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り前年比較が適当でない特段の事情がある場合に使用します。</w:t>
      </w:r>
    </w:p>
    <w:p w:rsidR="00550E53" w:rsidRDefault="00A179F0" w:rsidP="00C530A8">
      <w:pPr>
        <w:suppressAutoHyphens/>
        <w:wordWrap w:val="0"/>
        <w:spacing w:line="246" w:lineRule="exact"/>
        <w:ind w:leftChars="200" w:left="42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　本認定とは別に、金融機関及び信用保証協会による金融上の審査があります。</w:t>
      </w:r>
    </w:p>
    <w:p w:rsidR="00C530A8" w:rsidRDefault="00A179F0" w:rsidP="00C530A8">
      <w:pPr>
        <w:suppressAutoHyphens/>
        <w:wordWrap w:val="0"/>
        <w:spacing w:line="240" w:lineRule="exact"/>
        <w:ind w:leftChars="300" w:left="105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③　市町村長又は特別区長から認定を受けた後、本認定の有効期間内に金融機関又は信用保</w:t>
      </w:r>
    </w:p>
    <w:p w:rsidR="00550E53" w:rsidRDefault="00A179F0" w:rsidP="00C530A8">
      <w:pPr>
        <w:suppressAutoHyphens/>
        <w:wordWrap w:val="0"/>
        <w:spacing w:line="240" w:lineRule="exact"/>
        <w:ind w:leftChars="500" w:left="1050"/>
        <w:jc w:val="left"/>
        <w:textAlignment w:val="baseline"/>
      </w:pPr>
      <w:r>
        <w:rPr>
          <w:rFonts w:ascii="ＭＳ ゴシック" w:eastAsia="ＭＳ ゴシック" w:hAnsi="ＭＳ ゴシック" w:hint="eastAsia"/>
          <w:color w:val="000000"/>
          <w:kern w:val="0"/>
        </w:rPr>
        <w:t>証協会に対して、危機関連保証の申込みを行うことが必要です。</w:t>
      </w:r>
      <w:r>
        <w:rPr>
          <w:rFonts w:ascii="ＭＳ ゴシック" w:eastAsia="ＭＳ ゴシック" w:hAnsi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408940</wp:posOffset>
                </wp:positionV>
                <wp:extent cx="180975" cy="111760"/>
                <wp:effectExtent l="0" t="0" r="635" b="635"/>
                <wp:wrapNone/>
                <wp:docPr id="102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7" style="mso-wrap-distance-right:9pt;mso-wrap-distance-bottom:0pt;margin-top:32.200000000000003pt;mso-position-vertical-relative:text;mso-position-horizontal-relative:text;position:absolute;height:8.8000000000000007pt;mso-wrap-distance-top:0pt;width:14.25pt;mso-wrap-distance-left:9pt;margin-left:233.95pt;z-index:3;" o:spid="_x0000_s1027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50E53" w:rsidRDefault="00550E53">
      <w:pPr>
        <w:suppressAutoHyphens/>
        <w:wordWrap w:val="0"/>
        <w:spacing w:line="240" w:lineRule="exact"/>
        <w:jc w:val="left"/>
        <w:textAlignment w:val="baseline"/>
      </w:pPr>
    </w:p>
    <w:p w:rsidR="00C530A8" w:rsidRPr="003F543E" w:rsidRDefault="00C530A8" w:rsidP="00C530A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</w:t>
      </w:r>
      <w:r w:rsidRPr="003F543E">
        <w:rPr>
          <w:rFonts w:ascii="ＭＳ ゴシック" w:eastAsia="ＭＳ ゴシック" w:hAnsi="ＭＳ ゴシック" w:hint="eastAsia"/>
        </w:rPr>
        <w:t xml:space="preserve">（認定本別町）本企第　　</w:t>
      </w:r>
      <w:r w:rsidR="0010730B"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 xml:space="preserve">　　　号</w:t>
      </w:r>
    </w:p>
    <w:p w:rsidR="00C530A8" w:rsidRPr="003F543E" w:rsidRDefault="00C530A8" w:rsidP="00C530A8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:rsidR="00C530A8" w:rsidRPr="003F543E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C530A8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※本認定書の有効期間：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>から　　　　　年　　月　　日まで</w:t>
      </w:r>
    </w:p>
    <w:p w:rsidR="00C530A8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C530A8" w:rsidRDefault="00C530A8" w:rsidP="00C530A8">
      <w:pPr>
        <w:suppressAutoHyphens/>
        <w:wordWrap w:val="0"/>
        <w:spacing w:line="240" w:lineRule="exact"/>
        <w:ind w:right="630"/>
        <w:jc w:val="right"/>
        <w:textAlignment w:val="baseline"/>
      </w:pPr>
      <w:r>
        <w:rPr>
          <w:rFonts w:ascii="ＭＳ ゴシック" w:eastAsia="ＭＳ ゴシック" w:hAnsi="ＭＳ ゴシック" w:hint="eastAsia"/>
        </w:rPr>
        <w:t xml:space="preserve">本別町長　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>佐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>々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>木　基</w:t>
      </w:r>
      <w:r w:rsidR="00D416F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D416F0">
        <w:rPr>
          <w:rFonts w:ascii="ＭＳ ゴシック" w:eastAsia="ＭＳ ゴシック" w:hAnsi="ＭＳ ゴシック" w:hint="eastAsia"/>
          <w:color w:val="000000"/>
          <w:kern w:val="0"/>
        </w:rPr>
        <w:t>裕</w:t>
      </w:r>
      <w:r>
        <w:rPr>
          <w:rFonts w:ascii="ＭＳ ゴシック" w:eastAsia="ＭＳ ゴシック" w:hAnsi="ＭＳ ゴシック" w:hint="eastAsia"/>
        </w:rPr>
        <w:t xml:space="preserve">　　㊞</w:t>
      </w:r>
    </w:p>
    <w:sectPr w:rsidR="00C530A8" w:rsidSect="00740817">
      <w:pgSz w:w="11906" w:h="16838"/>
      <w:pgMar w:top="289" w:right="964" w:bottom="295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3A" w:rsidRDefault="00DA353A">
      <w:r>
        <w:separator/>
      </w:r>
    </w:p>
  </w:endnote>
  <w:endnote w:type="continuationSeparator" w:id="0">
    <w:p w:rsidR="00DA353A" w:rsidRDefault="00D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3A" w:rsidRDefault="00DA353A">
      <w:r>
        <w:separator/>
      </w:r>
    </w:p>
  </w:footnote>
  <w:footnote w:type="continuationSeparator" w:id="0">
    <w:p w:rsidR="00DA353A" w:rsidRDefault="00DA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4F8A"/>
    <w:rsid w:val="00057022"/>
    <w:rsid w:val="000F3F67"/>
    <w:rsid w:val="0010730B"/>
    <w:rsid w:val="001745F4"/>
    <w:rsid w:val="00212BFE"/>
    <w:rsid w:val="002233C7"/>
    <w:rsid w:val="003470D5"/>
    <w:rsid w:val="003732A9"/>
    <w:rsid w:val="003F543E"/>
    <w:rsid w:val="003F5C56"/>
    <w:rsid w:val="00404070"/>
    <w:rsid w:val="004806E8"/>
    <w:rsid w:val="00497A82"/>
    <w:rsid w:val="00550E53"/>
    <w:rsid w:val="005E1187"/>
    <w:rsid w:val="00635FB9"/>
    <w:rsid w:val="00740817"/>
    <w:rsid w:val="007F450D"/>
    <w:rsid w:val="00874412"/>
    <w:rsid w:val="008A62A1"/>
    <w:rsid w:val="00914754"/>
    <w:rsid w:val="00924A84"/>
    <w:rsid w:val="00932AC4"/>
    <w:rsid w:val="00995DDD"/>
    <w:rsid w:val="00A179F0"/>
    <w:rsid w:val="00C530A8"/>
    <w:rsid w:val="00C7064C"/>
    <w:rsid w:val="00CA611B"/>
    <w:rsid w:val="00CA6674"/>
    <w:rsid w:val="00CB23CA"/>
    <w:rsid w:val="00D416F0"/>
    <w:rsid w:val="00DA353A"/>
    <w:rsid w:val="00E05025"/>
    <w:rsid w:val="00E058CB"/>
    <w:rsid w:val="00E8394A"/>
    <w:rsid w:val="00EB4642"/>
    <w:rsid w:val="00EF1B6D"/>
    <w:rsid w:val="00F72D1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6D45-EA43-4167-8EA0-0D6EBEAE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USRLBA001</cp:lastModifiedBy>
  <cp:revision>15</cp:revision>
  <cp:lastPrinted>2021-03-22T00:53:00Z</cp:lastPrinted>
  <dcterms:created xsi:type="dcterms:W3CDTF">2021-03-17T05:04:00Z</dcterms:created>
  <dcterms:modified xsi:type="dcterms:W3CDTF">2022-04-22T04:58:00Z</dcterms:modified>
</cp:coreProperties>
</file>